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思源宋体 CN Heavy" w:hAnsi="思源宋体 CN Heavy" w:eastAsia="思源宋体 CN Heavy" w:cs="思源宋体 CN Heavy"/>
          <w:b/>
          <w:bCs/>
          <w:i w:val="0"/>
          <w:iCs w:val="0"/>
          <w:color w:val="7030A0"/>
          <w:spacing w:val="0"/>
          <w:w w:val="100"/>
          <w:sz w:val="48"/>
          <w:szCs w:val="48"/>
          <w:highlight w:val="yellow"/>
          <w:shd w:val="clear" w:fill="000000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思源宋体 CN Heavy" w:hAnsi="思源宋体 CN Heavy" w:eastAsia="思源宋体 CN Heavy" w:cs="思源宋体 CN Heavy"/>
          <w:b/>
          <w:bCs/>
          <w:i w:val="0"/>
          <w:iCs w:val="0"/>
          <w:color w:val="7030A0"/>
          <w:spacing w:val="0"/>
          <w:w w:val="100"/>
          <w:sz w:val="48"/>
          <w:szCs w:val="48"/>
          <w:highlight w:val="yellow"/>
          <w:shd w:val="clear" w:fill="000000"/>
          <w:vertAlign w:val="baseline"/>
          <w:lang w:val="en-US" w:eastAsia="zh-CN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萝卜</w:t>
      </w:r>
      <w:r>
        <w:rPr>
          <w:rFonts w:hint="eastAsia" w:ascii="思源宋体 CN Heavy" w:hAnsi="思源宋体 CN Heavy" w:eastAsia="思源宋体 CN Heavy" w:cs="思源宋体 CN Heavy"/>
          <w:b/>
          <w:bCs/>
          <w:i w:val="0"/>
          <w:iCs w:val="0"/>
          <w:color w:val="7030A0"/>
          <w:spacing w:val="0"/>
          <w:w w:val="100"/>
          <w:sz w:val="48"/>
          <w:szCs w:val="48"/>
          <w:highlight w:val="yellow"/>
          <w:shd w:val="clear" w:fill="000000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70介绍及攻略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/>
        <w:jc w:val="left"/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sz w:val="48"/>
          <w:szCs w:val="48"/>
          <w:highlight w:val="green"/>
          <w:shd w:val="clear" w:color="FFFFFF" w:fill="D9D9D9"/>
          <w:vertAlign w:val="baseline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</w:pP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sz w:val="48"/>
          <w:szCs w:val="48"/>
          <w:highlight w:val="green"/>
          <w:shd w:val="clear" w:color="FFFFFF" w:fill="D9D9D9"/>
          <w:vertAlign w:val="baseline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  <w:t>介绍以及攻略</w:t>
      </w: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shd w:val="clear" w:fill="FFFFFF" w:themeFill="background1"/>
        <w:spacing w:before="0" w:beforeAutospacing="0" w:after="0" w:afterAutospacing="0" w:line="408" w:lineRule="auto"/>
        <w:ind w:left="420" w:leftChars="0" w:hanging="420" w:firstLineChars="0"/>
        <w:jc w:val="left"/>
        <w:rPr>
          <w:rFonts w:hint="eastAsia" w:ascii="金山云技术体" w:hAnsi="金山云技术体" w:eastAsia="金山云技术体" w:cs="金山云技术体"/>
          <w:color w:val="auto"/>
          <w:shd w:val="clear" w:color="FFFFFF" w:fill="D9D9D9"/>
        </w:rPr>
      </w:pP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auto"/>
          <w:spacing w:val="0"/>
          <w:w w:val="100"/>
          <w:sz w:val="36"/>
          <w:szCs w:val="36"/>
          <w:shd w:val="clear" w:color="FFFFFF" w:fill="D9D9D9"/>
          <w:vertAlign w:val="baseline"/>
          <w:lang w:val="en-US" w:eastAsia="zh-CN"/>
        </w:rPr>
        <w:t>下载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auto"/>
          <w:spacing w:val="0"/>
          <w:w w:val="100"/>
          <w:sz w:val="36"/>
          <w:szCs w:val="36"/>
          <w:shd w:val="clear" w:color="FFFFFF" w:fill="D9D9D9"/>
          <w:vertAlign w:val="baseline"/>
        </w:rPr>
        <w:t>安装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exact"/>
        <w:ind w:left="0" w:right="0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下载</w:t>
      </w: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olor w:val="121212"/>
          <w:spacing w:val="0"/>
          <w:w w:val="100"/>
          <w:sz w:val="24"/>
          <w:szCs w:val="24"/>
          <w:shd w:val="clear" w:fill="FFFFFF"/>
          <w:vertAlign w:val="baseline"/>
          <w:lang w:val="en-US" w:eastAsia="zh-CN"/>
        </w:rPr>
        <w:t>→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群文件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里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下载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亦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或者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联系客服要直连链接下载。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exact"/>
        <w:ind w:left="961" w:right="0" w:hanging="964" w:hangingChars="400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z w:val="24"/>
          <w:szCs w:val="24"/>
          <w:lang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安装</w:t>
      </w: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olor w:val="121212"/>
          <w:spacing w:val="0"/>
          <w:w w:val="100"/>
          <w:sz w:val="24"/>
          <w:szCs w:val="24"/>
          <w:shd w:val="clear" w:fill="FFFFFF"/>
          <w:vertAlign w:val="baseline"/>
          <w:lang w:val="en-US" w:eastAsia="zh-CN"/>
        </w:rPr>
        <w:t>→</w:t>
      </w: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打开下载器选择安装目录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,请关闭杀毒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或者添加信任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,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下载后会自动运行客户端，如无反应可以手动运行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,本产品绿色无毒,请放心使用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exact"/>
        <w:ind w:left="0" w:right="0"/>
        <w:jc w:val="left"/>
        <w:textAlignment w:val="auto"/>
        <w:rPr>
          <w:rFonts w:hint="eastAsia" w:ascii="思源黑体 CN Regular" w:hAnsi="思源黑体 CN Regular" w:eastAsia="思源黑体 CN Regular" w:cs="思源黑体 CN Regular"/>
          <w:b w:val="0"/>
          <w:bCs w:val="0"/>
          <w:sz w:val="24"/>
          <w:szCs w:val="24"/>
          <w:lang w:eastAsia="zh-CN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注册</w:t>
      </w: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olor w:val="121212"/>
          <w:spacing w:val="0"/>
          <w:w w:val="100"/>
          <w:sz w:val="24"/>
          <w:szCs w:val="24"/>
          <w:shd w:val="clear" w:fill="FFFFFF"/>
          <w:vertAlign w:val="baseline"/>
          <w:lang w:val="en-US" w:eastAsia="zh-CN"/>
        </w:rPr>
        <w:t>→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 xml:space="preserve">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请在登录器注册，一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个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人一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个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号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eastAsia="zh-CN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exact"/>
        <w:ind w:left="0" w:right="0"/>
        <w:jc w:val="left"/>
        <w:textAlignment w:val="auto"/>
        <w:rPr>
          <w:rFonts w:hint="eastAsia"/>
        </w:rPr>
      </w:pP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olor w:val="000000"/>
          <w:spacing w:val="0"/>
          <w:w w:val="100"/>
          <w:sz w:val="24"/>
          <w:szCs w:val="24"/>
          <w:vertAlign w:val="baseline"/>
        </w:rPr>
        <w:t>客服</w:t>
      </w:r>
      <w:r>
        <w:rPr>
          <w:rFonts w:hint="eastAsia" w:ascii="思源黑体 CN Regular" w:hAnsi="思源黑体 CN Regular" w:eastAsia="思源黑体 CN Regular" w:cs="思源黑体 CN Regular"/>
          <w:b/>
          <w:bCs/>
          <w:i w:val="0"/>
          <w:iCs w:val="0"/>
          <w:color w:val="121212"/>
          <w:spacing w:val="0"/>
          <w:w w:val="100"/>
          <w:sz w:val="24"/>
          <w:szCs w:val="24"/>
          <w:shd w:val="clear" w:fill="FFFFFF"/>
          <w:vertAlign w:val="baseline"/>
          <w:lang w:val="en-US" w:eastAsia="zh-CN"/>
        </w:rPr>
        <w:t xml:space="preserve">→  </w:t>
      </w:r>
      <w:r>
        <w:rPr>
          <w:rFonts w:hint="eastAsia" w:ascii="思源黑体 CN Regular" w:hAnsi="思源黑体 CN Regular" w:eastAsia="思源黑体 CN Regular" w:cs="思源黑体 CN Regular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遇到任何问题都可咨询客服为你解决。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left="0"/>
        <w:jc w:val="left"/>
        <w:textAlignment w:val="auto"/>
        <w:rPr>
          <w:rFonts w:hint="default" w:ascii="新宋体" w:hAnsi="新宋体" w:eastAsia="新宋体" w:cs="新宋体"/>
          <w:color w:val="C00000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1、本服以马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服70版本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为底板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开放了镇魂曲副本及特色副本和黑暗武士，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非变态服，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仿官，改动不多，大都是为了游戏体验做了些改动，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开局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没有送送送，只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有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新手礼包给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单刷3倍经验，组队6倍经验，主要我认为一直刷图升级还是很累的，照顾一下手刷党，毕竟我也喜欢手刷，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还有就是严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打外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挂，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查到一个封一个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不管你充没充钱，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后台随时查记录，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希望大家爱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</w:rPr>
        <w:t>惜账号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eastAsia="zh-CN"/>
        </w:rPr>
        <w:t>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sz w:val="24"/>
          <w:szCs w:val="24"/>
          <w:vertAlign w:val="baseline"/>
          <w:lang w:val="en-US" w:eastAsia="zh-CN"/>
        </w:rPr>
        <w:t>运营组也会用心做游戏！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2、队友开挂不举报，等同开挂，开挂必封，绝不姑息！（别有侥幸心理,全天人工检测+后台自动检测）。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sz w:val="22"/>
          <w:szCs w:val="22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3、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禁止RMB交易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，（有金币需求找客服，金币比例1：50，）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,账号交易，发现封号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，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举报可获得对方账号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资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产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；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禁止以任何形式双开以及挂小号，发现账号全封。禁止一切带节奏行为，辱骂服务器者，发现封号！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Helvetica" w:hAnsi="Helvetica" w:eastAsia="Helvetica" w:cs="Helvetica"/>
          <w:b/>
          <w:bCs/>
          <w:i w:val="0"/>
          <w:iCs w:val="0"/>
          <w:color w:val="FF0000"/>
          <w:spacing w:val="0"/>
          <w:w w:val="100"/>
          <w:sz w:val="21"/>
          <w:szCs w:val="21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4、恶意刷BUG，利用BUG获得利益道具金币等，倒卖者，一经发现，封号删数据处理！我希望游戏带给玩家的是快乐，大家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文明游戏，绿色游戏，多理解少抱怨。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/>
        <w:jc w:val="left"/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</w:pPr>
      <w:r>
        <w:rPr>
          <w:rFonts w:hint="default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  <w:t>特色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right="0"/>
        <w:jc w:val="left"/>
        <w:textAlignment w:val="auto"/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</w:rPr>
        <w:t>还原70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版本的游</w:t>
      </w:r>
      <w:r>
        <w:rPr>
          <w:rFonts w:hint="eastAsia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戏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</w:rPr>
        <w:t>、道具保值！</w:t>
      </w:r>
      <w:r>
        <w:rPr>
          <w:rFonts w:hint="eastAsia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每天13点、17点以及21点在线有福利！！！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0" w:right="0"/>
        <w:jc w:val="left"/>
        <w:textAlignment w:val="auto"/>
        <w:rPr>
          <w:rFonts w:hint="default" w:eastAsia="宋体"/>
          <w:color w:val="0070C0"/>
          <w:sz w:val="32"/>
          <w:szCs w:val="32"/>
          <w:lang w:val="en-US" w:eastAsia="zh-CN"/>
        </w:rPr>
      </w:pPr>
      <w:r>
        <w:rPr>
          <w:rFonts w:hint="eastAsia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赛丽亚商店的在线礼盒一定要买！！每小时开启一次！！直接白嫖福利！！！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4953635</wp:posOffset>
            </wp:positionH>
            <wp:positionV relativeFrom="paragraph">
              <wp:posOffset>165735</wp:posOffset>
            </wp:positionV>
            <wp:extent cx="1471930" cy="771525"/>
            <wp:effectExtent l="0" t="0" r="13970" b="9525"/>
            <wp:wrapTight wrapText="bothSides">
              <wp:wrapPolygon>
                <wp:start x="0" y="0"/>
                <wp:lineTo x="0" y="21333"/>
                <wp:lineTo x="21246" y="21333"/>
                <wp:lineTo x="21246" y="0"/>
                <wp:lineTo x="0" y="0"/>
              </wp:wrapPolygon>
            </wp:wrapTight>
            <wp:docPr id="1" name="图片 1" descr="C:\Users\Administrator\Desktop\87GXPKA}PZEZ)W(6~M4BX%6.png87GXPKA}PZEZ)W(6~M4BX%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87GXPKA}PZEZ)W(6~M4BX%6.png87GXPKA}PZEZ)W(6~M4BX%6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1：疲劳值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156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点，商城可以买疲劳药水。黑钻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疲劳值翻倍；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2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不想手动升级的可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在商城购买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助力新人豪华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礼包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99000点券（道具多）；也可购买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4"/>
          <w:szCs w:val="24"/>
          <w:vertAlign w:val="baseline"/>
          <w:lang w:val="en-US" w:eastAsia="zh-CN" w:bidi="ar"/>
        </w:rPr>
        <w:t>限时开服礼包仅售6000点券,账号限购一次（随时下架）。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3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开放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物品回收系统 赛丽亚有各种道具出售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与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道具回收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4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支持上架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拍卖行，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也支持个人商店包括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金币寄售方便玩家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交易；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5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普通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玩家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可以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通过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挂机等活动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获得代币商城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开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盒子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7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：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氪金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玩家可以直接开盒子、商城道具、商城礼包所获得道具进行售卖或者回收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8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：金币保值！材料保值！分解SS后可获得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史诗碎片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，碎片可在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桐谷直叶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兑换稀有道具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5B9BD5" w:themeColor="accent1"/>
          <w:spacing w:val="0"/>
          <w:w w:val="100"/>
          <w:kern w:val="44"/>
          <w:sz w:val="24"/>
          <w:szCs w:val="24"/>
          <w:vertAlign w:val="baseline"/>
          <w:lang w:val="en-US" w:eastAsia="zh-CN" w:bidi="ar"/>
          <w14:textFill>
            <w14:solidFill>
              <w14:schemeClr w14:val="accent1"/>
            </w14:solidFill>
          </w14:textFill>
        </w:rPr>
        <w:t>。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/>
        <w:jc w:val="left"/>
        <w:rPr>
          <w:rFonts w:hint="default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</w:pP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  <w:t>主要</w:t>
      </w:r>
      <w:r>
        <w:rPr>
          <w:rFonts w:hint="default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  <w:t>NPC介绍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default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1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</w:rPr>
        <w:t>赛丽亚</w:t>
      </w:r>
      <w:r>
        <w:rPr>
          <w:rFonts w:hint="eastAsia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——对！就是她，救了就后悔的NPC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</w:rPr>
        <w:t>：道具出售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与回收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</w:pPr>
      <w:r>
        <w:drawing>
          <wp:inline distT="0" distB="0" distL="114300" distR="114300">
            <wp:extent cx="2438400" cy="3571875"/>
            <wp:effectExtent l="0" t="0" r="0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8725" cy="2143125"/>
            <wp:effectExtent l="0" t="0" r="9525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default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2西海岸/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</w:rPr>
        <w:t>艾</w:t>
      </w:r>
      <w:r>
        <w:rPr>
          <w:rFonts w:hint="eastAsia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丽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</w:rPr>
        <w:t>丝：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售卖各类人</w:t>
      </w:r>
      <w:r>
        <w:rPr>
          <w:rFonts w:hint="default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偶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3镇魂曲/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</w:rPr>
        <w:t>艾</w:t>
      </w:r>
      <w:r>
        <w:rPr>
          <w:rFonts w:hint="eastAsia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丽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</w:rPr>
        <w:t>丝：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镇魂武器及魂系列设计图纸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default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4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</w:rPr>
        <w:t>罗莉安：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售卖各类成</w:t>
      </w:r>
      <w:r>
        <w:rPr>
          <w:rFonts w:hint="default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品药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default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</w:pPr>
      <w:r>
        <w:drawing>
          <wp:inline distT="0" distB="0" distL="114300" distR="114300">
            <wp:extent cx="971550" cy="1819275"/>
            <wp:effectExtent l="0" t="0" r="0" b="952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04875" cy="1905000"/>
            <wp:effectExtent l="0" t="0" r="9525" b="0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57275" cy="1800225"/>
            <wp:effectExtent l="0" t="0" r="9525" b="952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5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</w:rPr>
        <w:t>凯丽</w:t>
      </w:r>
      <w:r>
        <w:rPr>
          <w:rFonts w:hint="eastAsia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——败家娘们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</w:rPr>
        <w:t>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售卖各种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</w:rPr>
        <w:t>材料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包括强化垫子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default" w:ascii="Helvetica" w:hAnsi="Helvetica" w:eastAsia="Helvetica" w:cs="Helvetica"/>
          <w:b/>
          <w:bCs/>
          <w:i w:val="0"/>
          <w:iCs w:val="0"/>
          <w:color w:val="FF0000"/>
          <w:spacing w:val="0"/>
          <w:w w:val="100"/>
          <w:sz w:val="22"/>
          <w:szCs w:val="22"/>
          <w:shd w:val="clear" w:fill="FFFF00"/>
          <w:vertAlign w:val="baseline"/>
        </w:rPr>
      </w:pPr>
      <w:r>
        <w:drawing>
          <wp:inline distT="0" distB="0" distL="114300" distR="114300">
            <wp:extent cx="2409825" cy="3524250"/>
            <wp:effectExtent l="0" t="0" r="952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04850" cy="2114550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default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default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</w:pPr>
      <w:r>
        <w:rPr>
          <w:rFonts w:hint="eastAsia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6</w:t>
      </w:r>
      <w:r>
        <w:rPr>
          <w:rFonts w:hint="default" w:ascii="Helvetica" w:hAnsi="Helvetica" w:eastAsia="Helvetica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卡妮娜</w:t>
      </w:r>
      <w:r>
        <w:rPr>
          <w:rFonts w:hint="default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：</w:t>
      </w:r>
      <w:r>
        <w:rPr>
          <w:rFonts w:hint="eastAsia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大部分的副职业材料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default" w:ascii="Helvetica" w:hAnsi="Helvetica" w:eastAsia="宋体" w:cs="Helvetica"/>
          <w:b/>
          <w:bCs/>
          <w:i w:val="0"/>
          <w:iCs w:val="0"/>
          <w:color w:val="FF0000"/>
          <w:spacing w:val="0"/>
          <w:w w:val="100"/>
          <w:sz w:val="22"/>
          <w:szCs w:val="22"/>
          <w:shd w:val="clear" w:fill="FFFF00"/>
          <w:vertAlign w:val="baseline"/>
          <w:lang w:val="en-US" w:eastAsia="zh-CN"/>
        </w:rPr>
      </w:pPr>
      <w:r>
        <w:drawing>
          <wp:inline distT="0" distB="0" distL="114300" distR="114300">
            <wp:extent cx="2505075" cy="3543300"/>
            <wp:effectExtent l="0" t="0" r="9525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6775" cy="1485900"/>
            <wp:effectExtent l="0" t="0" r="9525" b="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default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b/>
          <w:bCs/>
          <w:i w:val="0"/>
          <w:iCs w:val="0"/>
          <w:color w:val="C0000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7、8桐谷直叶/亚丝娜</w:t>
      </w:r>
      <w:r>
        <w:rPr>
          <w:rFonts w:hint="default" w:ascii="Helvetica" w:hAnsi="Helvetica" w:eastAsia="宋体" w:cs="Helvetica"/>
          <w:b/>
          <w:bCs/>
          <w:i w:val="0"/>
          <w:iCs w:val="0"/>
          <w:color w:val="0070C0"/>
          <w:spacing w:val="0"/>
          <w:w w:val="100"/>
          <w:sz w:val="28"/>
          <w:szCs w:val="28"/>
          <w:shd w:val="clear" w:fill="FFFF00"/>
          <w:vertAlign w:val="baseline"/>
          <w:lang w:val="en-US" w:eastAsia="zh-CN"/>
        </w:rPr>
        <w:t>：各种道具、皮肤、宝珠、史诗袖珍罐、游戏皮肤兑换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</w:pPr>
      <w:r>
        <w:drawing>
          <wp:inline distT="0" distB="0" distL="114300" distR="114300">
            <wp:extent cx="2495550" cy="3543300"/>
            <wp:effectExtent l="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1500" cy="1419225"/>
            <wp:effectExtent l="0" t="0" r="0" b="952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19350" cy="3524250"/>
            <wp:effectExtent l="0" t="0" r="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00075" cy="1476375"/>
            <wp:effectExtent l="0" t="0" r="9525" b="952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/>
        <w:jc w:val="left"/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/>
        <w:jc w:val="left"/>
        <w:rPr>
          <w:rFonts w:hint="default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</w:pP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  <w:t>重要材料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7"/>
        <w:gridCol w:w="80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center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史诗碎片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left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可通过（玩家分解机）分解史诗获得</w:t>
            </w: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，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桐谷直叶</w:t>
            </w: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兑换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以及购买</w:t>
            </w: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心愿礼盒获得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center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灿烂的五角星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left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通过每日任务，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桐谷直叶</w:t>
            </w: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兑换获得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center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黑钻硬币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left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通过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桐谷直叶</w:t>
            </w: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兑换获得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center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魔锤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left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通过每日任务，商城心愿礼盒，福利发放获得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，每天白嫖到爽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center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炽星魔盒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left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通过刷图，商城心愿礼盒获得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center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金币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left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金币寄售行，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泡点购买</w:t>
            </w: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盒子产出的稀有道具通过赛利亚商店道具回收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包括</w:t>
            </w: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玩家之间的交易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FF0000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（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FF0000"/>
                <w:spacing w:val="0"/>
                <w:w w:val="100"/>
                <w:kern w:val="44"/>
                <w:sz w:val="22"/>
                <w:szCs w:val="22"/>
                <w:vertAlign w:val="baseline"/>
                <w:lang w:val="en-US" w:eastAsia="zh-CN" w:bidi="ar"/>
              </w:rPr>
              <w:t>金币不可RMB交易！有需求找客服，举报获得对方全部资产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FF0000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right="0"/>
              <w:jc w:val="center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黑钻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ind w:right="0"/>
              <w:jc w:val="left"/>
              <w:textAlignment w:val="auto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新人可领取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七</w:t>
            </w: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天、商城购买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其他活动获得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right="0"/>
              <w:jc w:val="center"/>
              <w:rPr>
                <w:rFonts w:hint="eastAsia" w:ascii="Helvetica" w:hAnsi="Helvetica" w:eastAsia="宋体" w:cs="Helvetica"/>
                <w:b/>
                <w:bCs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破魔石</w:t>
            </w: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（深渊票）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right="0"/>
              <w:jc w:val="left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商城购买、歌兰蒂斯用邀请函换取、魔盒获得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right="0"/>
              <w:jc w:val="center"/>
              <w:rPr>
                <w:rFonts w:hint="eastAsia" w:ascii="Helvetica" w:hAnsi="Helvetica" w:eastAsia="宋体" w:cs="Helvetica"/>
                <w:b/>
                <w:bCs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点券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right="0"/>
              <w:jc w:val="left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主要通过赞助获得，也可通过限时活动获得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right="0"/>
              <w:jc w:val="center"/>
              <w:rPr>
                <w:rFonts w:hint="default" w:ascii="Helvetica" w:hAnsi="Helvetica" w:eastAsia="宋体" w:cs="Helvetica"/>
                <w:b/>
                <w:bCs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透明的宇宙灵魂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right="0"/>
              <w:jc w:val="left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通过灿烂的宇宙灵魂兑换，在NPC歌兰蒂斯处兑换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07" w:type="dxa"/>
            <w:vAlign w:val="center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right="0"/>
              <w:jc w:val="center"/>
              <w:rPr>
                <w:rFonts w:hint="eastAsia" w:ascii="Helvetica" w:hAnsi="Helvetica" w:eastAsia="宋体" w:cs="Helvetica"/>
                <w:b/>
                <w:bCs/>
                <w:i w:val="0"/>
                <w:iCs w:val="0"/>
                <w:color w:val="333333"/>
                <w:spacing w:val="0"/>
                <w:w w:val="10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灿烂的宇宙灵魂</w:t>
            </w:r>
          </w:p>
        </w:tc>
        <w:tc>
          <w:tcPr>
            <w:tcW w:w="8055" w:type="dxa"/>
          </w:tcPr>
          <w:p>
            <w:pPr>
              <w:pStyle w:val="4"/>
              <w:keepNext w:val="0"/>
              <w:keepLines w:val="0"/>
              <w:widowControl/>
              <w:suppressLineNumbers w:val="0"/>
              <w:spacing w:before="60" w:beforeAutospacing="0" w:after="60" w:afterAutospacing="0" w:line="312" w:lineRule="auto"/>
              <w:ind w:left="0" w:right="0"/>
              <w:jc w:val="left"/>
              <w:rPr>
                <w:rFonts w:hint="default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i w:val="0"/>
                <w:iCs w:val="0"/>
                <w:color w:val="auto"/>
                <w:spacing w:val="0"/>
                <w:w w:val="100"/>
                <w:kern w:val="44"/>
                <w:sz w:val="24"/>
                <w:szCs w:val="24"/>
                <w:vertAlign w:val="baseline"/>
                <w:lang w:val="en-US" w:eastAsia="zh-CN" w:bidi="ar"/>
              </w:rPr>
              <w:t>通过系统分解机（alt+g打开面板，以及诺顿）分解史诗获得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Chars="0" w:right="0" w:rightChars="0"/>
        <w:jc w:val="left"/>
        <w:rPr>
          <w:rFonts w:hint="eastAsia" w:ascii="金山云技术体" w:hAnsi="金山云技术体" w:eastAsia="金山云技术体" w:cs="金山云技术体"/>
          <w:sz w:val="40"/>
          <w:szCs w:val="40"/>
        </w:rPr>
      </w:pPr>
    </w:p>
    <w:p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420" w:leftChars="0" w:right="0" w:hanging="420" w:firstLineChars="0"/>
        <w:jc w:val="left"/>
        <w:rPr>
          <w:rFonts w:hint="eastAsia" w:ascii="金山云技术体" w:hAnsi="金山云技术体" w:eastAsia="金山云技术体" w:cs="金山云技术体"/>
          <w:sz w:val="40"/>
          <w:szCs w:val="40"/>
        </w:rPr>
      </w:pPr>
      <w:r>
        <w:rPr>
          <w:rFonts w:hint="eastAsia" w:ascii="金山云技术体" w:hAnsi="金山云技术体" w:eastAsia="金山云技术体" w:cs="金山云技术体"/>
          <w:sz w:val="40"/>
          <w:szCs w:val="40"/>
          <w:lang w:val="en-US" w:eastAsia="zh-CN"/>
        </w:rPr>
        <w:t>魔盒与抽奖机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exact"/>
        <w:ind w:left="334" w:right="0" w:hanging="334"/>
        <w:jc w:val="left"/>
        <w:textAlignment w:val="auto"/>
        <w:rPr>
          <w:rFonts w:hint="eastAsia" w:ascii="金山云技术体" w:hAnsi="金山云技术体" w:eastAsia="金山云技术体" w:cs="金山云技术体"/>
          <w:sz w:val="28"/>
          <w:szCs w:val="28"/>
        </w:rPr>
      </w:pPr>
      <w:r>
        <w:rPr>
          <w:rFonts w:hint="eastAsia" w:ascii="金山云技术体" w:hAnsi="金山云技术体" w:eastAsia="金山云技术体" w:cs="金山云技术体"/>
          <w:sz w:val="28"/>
          <w:szCs w:val="28"/>
        </w:rPr>
        <w:t xml:space="preserve"> 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赛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丽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亚回收的道具东西都能从心愿礼盒开出来，而且泡点所获得的的代币也能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购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买心愿礼盒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exact"/>
        <w:ind w:left="334" w:right="0" w:hanging="334"/>
        <w:jc w:val="left"/>
        <w:textAlignment w:val="auto"/>
        <w:rPr>
          <w:rFonts w:hint="eastAsia" w:ascii="金山云技术体" w:hAnsi="金山云技术体" w:eastAsia="金山云技术体" w:cs="金山云技术体"/>
          <w:sz w:val="28"/>
          <w:szCs w:val="28"/>
        </w:rPr>
      </w:pPr>
      <w:r>
        <w:rPr>
          <w:rFonts w:hint="eastAsia" w:ascii="金山云技术体" w:hAnsi="金山云技术体" w:eastAsia="金山云技术体" w:cs="金山云技术体"/>
          <w:sz w:val="28"/>
          <w:szCs w:val="28"/>
        </w:rPr>
        <w:t xml:space="preserve"> </w:t>
      </w:r>
      <w:r>
        <w:rPr>
          <w:rFonts w:hint="eastAsia" w:ascii="金山云技术体" w:hAnsi="金山云技术体" w:eastAsia="金山云技术体" w:cs="金山云技术体"/>
          <w:sz w:val="28"/>
          <w:szCs w:val="28"/>
          <w:lang w:val="en-US" w:eastAsia="zh-CN"/>
        </w:rPr>
        <w:t>魔盒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：包含各种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000000"/>
          <w:spacing w:val="0"/>
          <w:w w:val="100"/>
          <w:sz w:val="28"/>
          <w:szCs w:val="28"/>
          <w:shd w:val="clear" w:fill="FFFF00"/>
          <w:vertAlign w:val="baseline"/>
        </w:rPr>
        <w:t>战争女神CC到70级神圣的摩羯CC、粉、远古粉、金银纪念手镯、各种珍稀道具、高级/稀有透明、天空、各种皮肤、武器装扮、光环、增幅强化券、保护券、使徒宝珠、附魔宝珠、各种任务材料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等等！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  <w:lang w:eastAsia="zh-CN"/>
        </w:rPr>
        <w:t>（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魔盒能直接毕业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  <w:lang w:eastAsia="zh-CN"/>
        </w:rPr>
        <w:t>）；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exact"/>
        <w:ind w:left="334" w:right="0" w:hanging="334"/>
        <w:jc w:val="left"/>
        <w:textAlignment w:val="auto"/>
        <w:rPr>
          <w:rFonts w:hint="eastAsia" w:ascii="金山云技术体" w:hAnsi="金山云技术体" w:eastAsia="金山云技术体" w:cs="金山云技术体"/>
          <w:sz w:val="28"/>
          <w:szCs w:val="28"/>
        </w:rPr>
      </w:pPr>
      <w:r>
        <w:rPr>
          <w:rFonts w:hint="eastAsia" w:ascii="金山云技术体" w:hAnsi="金山云技术体" w:eastAsia="金山云技术体" w:cs="金山云技术体"/>
          <w:sz w:val="28"/>
          <w:szCs w:val="28"/>
        </w:rPr>
        <w:t xml:space="preserve"> 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凯丽旁边抽奖机：包含各种珍稀道具、开启需黑钻硬币。硬币可在NPC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  <w:lang w:val="en-US" w:eastAsia="zh-CN"/>
        </w:rPr>
        <w:t>桐谷直叶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0000"/>
          <w:spacing w:val="0"/>
          <w:w w:val="100"/>
          <w:sz w:val="28"/>
          <w:szCs w:val="28"/>
          <w:vertAlign w:val="baseline"/>
        </w:rPr>
        <w:t>处花780W金币购买。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420" w:leftChars="0" w:right="0" w:hanging="420" w:firstLineChars="0"/>
        <w:jc w:val="left"/>
        <w:rPr>
          <w:rFonts w:hint="default" w:ascii="金山云技术体" w:hAnsi="金山云技术体" w:eastAsia="金山云技术体" w:cs="金山云技术体"/>
          <w:sz w:val="40"/>
          <w:szCs w:val="40"/>
          <w:lang w:val="en-US" w:eastAsia="zh-CN"/>
        </w:rPr>
      </w:pPr>
      <w:r>
        <w:rPr>
          <w:rFonts w:hint="eastAsia" w:ascii="金山云技术体" w:hAnsi="金山云技术体" w:eastAsia="金山云技术体" w:cs="金山云技术体"/>
          <w:sz w:val="40"/>
          <w:szCs w:val="40"/>
          <w:lang w:val="en-US" w:eastAsia="zh-CN"/>
        </w:rPr>
        <w:t>额外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兰亭刊宋_GBK" w:hAnsi="方正兰亭刊宋_GBK" w:eastAsia="方正兰亭刊宋_GBK" w:cs="方正兰亭刊宋_GBK"/>
          <w:sz w:val="32"/>
          <w:szCs w:val="32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方正兰亭刊宋_GBK" w:hAnsi="方正兰亭刊宋_GBK" w:eastAsia="方正兰亭刊宋_GBK" w:cs="方正兰亭刊宋_GBK"/>
          <w:b/>
          <w:bCs/>
          <w:i w:val="0"/>
          <w:iCs w:val="0"/>
          <w:color w:val="403ED6"/>
          <w:spacing w:val="0"/>
          <w:w w:val="100"/>
          <w:sz w:val="28"/>
          <w:szCs w:val="28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遗迹BOSS有小概率出55SS首饰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兰亭刊宋_GBK" w:hAnsi="方正兰亭刊宋_GBK" w:eastAsia="方正兰亭刊宋_GBK" w:cs="方正兰亭刊宋_GBK"/>
          <w:sz w:val="32"/>
          <w:szCs w:val="32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方正兰亭刊宋_GBK" w:hAnsi="方正兰亭刊宋_GBK" w:eastAsia="方正兰亭刊宋_GBK" w:cs="方正兰亭刊宋_GBK"/>
          <w:b/>
          <w:bCs/>
          <w:i w:val="0"/>
          <w:iCs w:val="0"/>
          <w:color w:val="403ED6"/>
          <w:spacing w:val="0"/>
          <w:w w:val="100"/>
          <w:sz w:val="28"/>
          <w:szCs w:val="28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机械牛BOSS有小概率出55SS装备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兰亭刊宋_GBK" w:hAnsi="方正兰亭刊宋_GBK" w:eastAsia="方正兰亭刊宋_GBK" w:cs="方正兰亭刊宋_GBK"/>
          <w:sz w:val="32"/>
          <w:szCs w:val="32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方正兰亭刊宋_GBK" w:hAnsi="方正兰亭刊宋_GBK" w:eastAsia="方正兰亭刊宋_GBK" w:cs="方正兰亭刊宋_GBK"/>
          <w:b/>
          <w:bCs/>
          <w:i w:val="0"/>
          <w:iCs w:val="0"/>
          <w:color w:val="403ED6"/>
          <w:spacing w:val="0"/>
          <w:w w:val="100"/>
          <w:sz w:val="28"/>
          <w:szCs w:val="28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悲鸣BOSS有小概率出55SS武器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兰亭刊宋_GBK" w:hAnsi="方正兰亭刊宋_GBK" w:eastAsia="方正兰亭刊宋_GBK" w:cs="方正兰亭刊宋_GBK"/>
          <w:sz w:val="32"/>
          <w:szCs w:val="32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方正兰亭刊宋_GBK" w:hAnsi="方正兰亭刊宋_GBK" w:eastAsia="方正兰亭刊宋_GBK" w:cs="方正兰亭刊宋_GBK"/>
          <w:b/>
          <w:bCs/>
          <w:i w:val="0"/>
          <w:iCs w:val="0"/>
          <w:color w:val="403ED6"/>
          <w:spacing w:val="0"/>
          <w:w w:val="100"/>
          <w:sz w:val="28"/>
          <w:szCs w:val="28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假猪BOSS有小概率出60SS左右槽</w:t>
      </w: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eastAsia" w:ascii="方正兰亭刊宋_GBK" w:hAnsi="方正兰亭刊宋_GBK" w:eastAsia="方正兰亭刊宋_GBK" w:cs="方正兰亭刊宋_GBK"/>
          <w:sz w:val="32"/>
          <w:szCs w:val="32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</w:pPr>
      <w:r>
        <w:rPr>
          <w:rFonts w:hint="eastAsia" w:ascii="方正兰亭刊宋_GBK" w:hAnsi="方正兰亭刊宋_GBK" w:eastAsia="方正兰亭刊宋_GBK" w:cs="方正兰亭刊宋_GBK"/>
          <w:b/>
          <w:bCs/>
          <w:i w:val="0"/>
          <w:iCs w:val="0"/>
          <w:color w:val="403ED6"/>
          <w:spacing w:val="0"/>
          <w:w w:val="100"/>
          <w:sz w:val="28"/>
          <w:szCs w:val="28"/>
          <w:vertAlign w:val="baseline"/>
          <w14:textFill>
            <w14:gradFill>
              <w14:gsLst>
                <w14:gs w14:pos="0">
                  <w14:srgbClr w14:val="7B32B2"/>
                </w14:gs>
                <w14:gs w14:pos="100000">
                  <w14:srgbClr w14:val="401A5D"/>
                </w14:gs>
              </w14:gsLst>
              <w14:lin w14:scaled="0"/>
            </w14:gradFill>
          </w14:textFill>
        </w:rPr>
        <w:t>真猪BOSS有小概率出70SS左槽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exact"/>
        <w:ind w:leftChars="0" w:right="0" w:rightChars="0"/>
        <w:jc w:val="left"/>
        <w:textAlignment w:val="auto"/>
        <w:rPr>
          <w:rFonts w:hint="eastAsia" w:ascii="金山云技术体" w:hAnsi="金山云技术体" w:eastAsia="金山云技术体" w:cs="金山云技术体"/>
          <w:sz w:val="21"/>
          <w:szCs w:val="21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/>
        <w:jc w:val="left"/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</w:pPr>
      <w:r>
        <w:rPr>
          <w:rFonts w:hint="default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  <w:t>其他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1、本服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点券比例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为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1:1000，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每次赞助10元及以上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都会赠送魔锤！详情请点击充值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查看。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2、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泡点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每分钟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10点，本服代币可买商城绝大部分道具（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部分带有</w:t>
      </w:r>
      <w:r>
        <w:rPr>
          <w:sz w:val="28"/>
          <w:szCs w:val="28"/>
        </w:rPr>
        <w:drawing>
          <wp:inline distT="0" distB="0" distL="114300" distR="114300">
            <wp:extent cx="532130" cy="245745"/>
            <wp:effectExtent l="0" t="0" r="127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字眼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的仅通过点券售卖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）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3、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每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天15点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2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1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点，在线发福利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，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在线就有！并且过时不候哦！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节假日还会推出更多活动！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4、本服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优化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了些许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任务，部分任务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由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无色完成，减少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一些不必要的时间，同时又保留了玩法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（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赞助1元钱直接完成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主线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任务/辅助装备和魔法石任务为成就任务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）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00000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其他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：本服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是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长久运营服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既然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运营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当然就需要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成本，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大家可以适当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的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赞助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支持一下，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当然不管赞助不赞助，服务都是一样的，有区别对待可以跟服主举报，大家一同监督，感谢支持本服的玩家们！！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2F5597" w:themeColor="accent5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/>
        <w:jc w:val="left"/>
      </w:pP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  <w:t>新手攻略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1、上线以后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直接满级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点击赛丽亚任务完成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送新手礼包(包含20-65等级达成礼包)和、新人每日深渊礼盒、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成品CC套和窒息首饰一套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、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新手光环以及70及武器。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2、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实在不想手刷商城有升级礼包，CDK有卖1块钱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一键主线完成券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；记得刷图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3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、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尽量选择加入公会，可在群里问管理加入，要优秀（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优秀会员获得超高属性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加成及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经验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加成）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4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、满级后，在天界NPC通过1000无色兑换一把领主粉，然后先去刷深渊，武器的选择看职业，比如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说你玩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红眼，那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选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无影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肯定没毛病。阿修罗的神器就更不用多说了吧！！！究极波动剑，深渊爆率不错（抽奖机和深渊获得）！！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right="0"/>
        <w:jc w:val="left"/>
        <w:textAlignment w:val="auto"/>
      </w:pPr>
      <w:r>
        <w:drawing>
          <wp:inline distT="0" distB="0" distL="114300" distR="114300">
            <wp:extent cx="4448175" cy="523875"/>
            <wp:effectExtent l="0" t="0" r="9525" b="9525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right="0"/>
        <w:jc w:val="left"/>
        <w:textAlignment w:val="auto"/>
      </w:pPr>
      <w:r>
        <w:drawing>
          <wp:inline distT="0" distB="0" distL="114300" distR="114300">
            <wp:extent cx="4410075" cy="476250"/>
            <wp:effectExtent l="0" t="0" r="9525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60" w:beforeAutospacing="0" w:after="60" w:afterAutospacing="0" w:line="240" w:lineRule="auto"/>
        <w:ind w:left="0" w:right="0"/>
        <w:jc w:val="left"/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5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、深渊推荐：前期酒馆和根特打冒险级别或者王者级别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，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牛逼了肯定地狱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级！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爆率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舒适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！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比马服概率高，但不变态，不会满地史诗！！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6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、不用的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史诗记得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分解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为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史诗碎片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可兑换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灿烂的五角星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等毕业道具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！当你有了一套好一点的装备，就开始海上列车深渊、远古、异界。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7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、毕业装备可以是异界毕业、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真猪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毕业、传承毕业、各种远古装备毕业等自由搭配，百花齐放。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8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、攻略什么的一切都是浮云，重要的还是自己爱这个游戏，好好玩，所有NPC商店都去看看，自己多看多玩，实在不懂的可以在群里问</w:t>
      </w:r>
      <w:r>
        <w:rPr>
          <w:rFonts w:hint="eastAsia" w:ascii="方正兰亭准黑_GBK" w:hAnsi="方正兰亭准黑_GBK" w:eastAsia="方正兰亭准黑_GBK" w:cs="方正兰亭准黑_GBK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U•ェ•*U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群员</w:t>
      </w: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C55A11" w:themeColor="accent2" w:themeShade="BF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更多精彩内容，敬请发掘！！！</w:t>
      </w: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/>
        <w:jc w:val="left"/>
        <w:rPr>
          <w:rFonts w:hint="default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tLeast"/>
        <w:ind w:left="0"/>
        <w:jc w:val="left"/>
        <w:rPr>
          <w:rFonts w:hint="default" w:ascii="新宋体" w:hAnsi="新宋体" w:eastAsia="新宋体" w:cs="新宋体"/>
          <w:b/>
          <w:bCs/>
          <w:i w:val="0"/>
          <w:iCs w:val="0"/>
          <w:color w:val="1F4E79" w:themeColor="accent1" w:themeShade="80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default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  <w:t>注意事项（</w:t>
      </w:r>
      <w:r>
        <w:rPr>
          <w:rFonts w:hint="eastAsia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  <w:t>重要</w:t>
      </w:r>
      <w:r>
        <w:rPr>
          <w:rFonts w:hint="default" w:ascii="金山云技术体" w:hAnsi="金山云技术体" w:eastAsia="金山云技术体" w:cs="金山云技术体"/>
          <w:b/>
          <w:bCs/>
          <w:i w:val="0"/>
          <w:iCs w:val="0"/>
          <w:color w:val="FFFFFF" w:themeColor="background1"/>
          <w:spacing w:val="0"/>
          <w:w w:val="100"/>
          <w:kern w:val="44"/>
          <w:sz w:val="48"/>
          <w:szCs w:val="48"/>
          <w:highlight w:val="green"/>
          <w:shd w:val="clear" w:color="FFFFFF" w:fill="D9D9D9"/>
          <w:vertAlign w:val="baseline"/>
          <w:lang w:val="en-US" w:eastAsia="zh-CN" w:bidi="ar"/>
          <w14:glow w14:rad="0">
            <w14:srgbClr w14:val="000000"/>
          </w14:glow>
          <w14:reflection w14:blurRad="6350" w14:stA="53000" w14:stPos="0" w14:endA="300" w14:endPos="35500" w14:dist="0" w14:dir="5400000" w14:fadeDir="5400000" w14:sx="100000" w14:sy="-90000" w14:kx="0" w14:algn="bl"/>
          <w14:textFill>
            <w14:solidFill>
              <w14:schemeClr w14:val="bg1"/>
            </w14:solidFill>
          </w14:textFill>
          <w14:props3d w14:extrusionH="0" w14:contourW="0" w14:prstMaterial="clear"/>
        </w:rPr>
        <w:t>）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1F4E79" w:themeColor="accent1" w:themeShade="80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1F4E79" w:themeColor="accent1" w:themeShade="80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1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1F4E79" w:themeColor="accent1" w:themeShade="80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：技能初始化和转职SP和TP会恢复成8000和21点，额外获得的会消失！！！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right="0"/>
        <w:jc w:val="left"/>
        <w:textAlignment w:val="auto"/>
        <w:rPr>
          <w:rFonts w:hint="default" w:ascii="新宋体" w:hAnsi="新宋体" w:eastAsia="新宋体" w:cs="新宋体"/>
          <w:b/>
          <w:bCs/>
          <w:i w:val="0"/>
          <w:iCs w:val="0"/>
          <w:color w:val="1F4E79" w:themeColor="accent1" w:themeShade="80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</w:pPr>
      <w:r>
        <w:rPr>
          <w:rFonts w:hint="eastAsia" w:ascii="新宋体" w:hAnsi="新宋体" w:eastAsia="新宋体" w:cs="新宋体"/>
          <w:b/>
          <w:bCs/>
          <w:i w:val="0"/>
          <w:iCs w:val="0"/>
          <w:color w:val="1F4E79" w:themeColor="accent1" w:themeShade="80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2</w:t>
      </w:r>
      <w:r>
        <w:rPr>
          <w:rFonts w:hint="default" w:ascii="新宋体" w:hAnsi="新宋体" w:eastAsia="新宋体" w:cs="新宋体"/>
          <w:b/>
          <w:bCs/>
          <w:i w:val="0"/>
          <w:iCs w:val="0"/>
          <w:color w:val="1F4E79" w:themeColor="accent1" w:themeShade="80"/>
          <w:spacing w:val="0"/>
          <w:w w:val="100"/>
          <w:kern w:val="44"/>
          <w:sz w:val="28"/>
          <w:szCs w:val="28"/>
          <w:vertAlign w:val="baseline"/>
          <w:lang w:val="en-US" w:eastAsia="zh-CN" w:bidi="ar"/>
        </w:rPr>
        <w:t>：注意：Win10/11，需要切换输入法成英文，不然会卡顿。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  <w:rPr>
          <w:rFonts w:hint="default" w:ascii="方正宋刻本秀楷简体" w:hAnsi="方正宋刻本秀楷简体" w:eastAsia="方正宋刻本秀楷简体" w:cs="方正宋刻本秀楷简体"/>
          <w:b/>
          <w:bCs/>
          <w:i w:val="0"/>
          <w:iCs w:val="0"/>
          <w:color w:val="auto"/>
          <w:spacing w:val="0"/>
          <w:w w:val="100"/>
          <w:kern w:val="44"/>
          <w:sz w:val="72"/>
          <w:szCs w:val="72"/>
          <w:highlight w:val="none"/>
          <w:shd w:val="clear" w:fill="000000"/>
          <w:vertAlign w:val="baseline"/>
          <w:lang w:val="en-US" w:eastAsia="zh-CN" w:bidi="ar"/>
        </w:rPr>
      </w:pPr>
      <w:bookmarkStart w:id="0" w:name="_GoBack"/>
      <w:bookmarkEnd w:id="0"/>
      <w:r>
        <w:rPr>
          <w:rFonts w:hint="eastAsia" w:ascii="方正宋刻本秀楷简体" w:hAnsi="方正宋刻本秀楷简体" w:eastAsia="方正宋刻本秀楷简体" w:cs="方正宋刻本秀楷简体"/>
          <w:b/>
          <w:bCs/>
          <w:i w:val="0"/>
          <w:iCs w:val="0"/>
          <w:color w:val="auto"/>
          <w:spacing w:val="0"/>
          <w:w w:val="100"/>
          <w:kern w:val="44"/>
          <w:sz w:val="72"/>
          <w:szCs w:val="72"/>
          <w:highlight w:val="none"/>
          <w:shd w:val="clear" w:fill="000000"/>
          <w:vertAlign w:val="baseline"/>
          <w:lang w:val="en-US" w:eastAsia="zh-CN" w:bidi="ar"/>
        </w:rPr>
        <w:t>运营组</w:t>
      </w:r>
      <w:r>
        <w:rPr>
          <w:rFonts w:hint="default" w:ascii="方正宋刻本秀楷简体" w:hAnsi="方正宋刻本秀楷简体" w:eastAsia="方正宋刻本秀楷简体" w:cs="方正宋刻本秀楷简体"/>
          <w:b/>
          <w:bCs/>
          <w:i w:val="0"/>
          <w:iCs w:val="0"/>
          <w:color w:val="auto"/>
          <w:spacing w:val="0"/>
          <w:w w:val="100"/>
          <w:kern w:val="44"/>
          <w:sz w:val="72"/>
          <w:szCs w:val="72"/>
          <w:highlight w:val="none"/>
          <w:shd w:val="clear" w:fill="000000"/>
          <w:vertAlign w:val="baseline"/>
          <w:lang w:val="en-US" w:eastAsia="zh-CN" w:bidi="ar"/>
        </w:rPr>
        <w:t>感谢您的支持！</w:t>
      </w:r>
      <w:r>
        <w:rPr>
          <w:rFonts w:hint="eastAsia" w:ascii="方正宋刻本秀楷简体" w:hAnsi="方正宋刻本秀楷简体" w:eastAsia="方正宋刻本秀楷简体" w:cs="方正宋刻本秀楷简体"/>
          <w:b/>
          <w:bCs/>
          <w:i w:val="0"/>
          <w:iCs w:val="0"/>
          <w:color w:val="auto"/>
          <w:spacing w:val="0"/>
          <w:w w:val="100"/>
          <w:kern w:val="44"/>
          <w:sz w:val="72"/>
          <w:szCs w:val="72"/>
          <w:highlight w:val="none"/>
          <w:shd w:val="clear" w:fill="000000"/>
          <w:vertAlign w:val="baseline"/>
          <w:lang w:val="en-US" w:eastAsia="zh-CN" w:bidi="ar"/>
        </w:rPr>
        <w:t>有任何问题都可以找客服帮忙！包括游戏安装问题！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 w:right="0"/>
        <w:jc w:val="left"/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tLeast"/>
        <w:ind w:left="0"/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Heavy">
    <w:altName w:val="宋体"/>
    <w:panose1 w:val="02020900000000000000"/>
    <w:charset w:val="86"/>
    <w:family w:val="auto"/>
    <w:pitch w:val="default"/>
    <w:sig w:usb0="00000000" w:usb1="00000000" w:usb2="00000016" w:usb3="00000000" w:csb0="60060107" w:csb1="00000000"/>
    <w:embedRegular r:id="rId1" w:fontKey="{C95CDABE-02D3-4E07-A92B-B54FE5E9A16B}"/>
  </w:font>
  <w:font w:name="金山云技术体">
    <w:panose1 w:val="00000000000000000000"/>
    <w:charset w:val="86"/>
    <w:family w:val="auto"/>
    <w:pitch w:val="default"/>
    <w:sig w:usb0="00000003" w:usb1="08010000" w:usb2="00000000" w:usb3="00000000" w:csb0="00040001" w:csb1="00000000"/>
    <w:embedRegular r:id="rId2" w:fontKey="{1071E6AD-0F12-4D40-BD13-A72A96E561C7}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  <w:embedRegular r:id="rId3" w:fontKey="{6C1411BE-9A30-40F4-AB27-4B869D7CC908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4" w:fontKey="{3A2750B3-7658-43E5-8F75-28B59E763DCB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5" w:fontKey="{259DA6EE-9078-4753-A639-1DDF0C4C2831}"/>
  </w:font>
  <w:font w:name="方正兰亭刊宋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6" w:fontKey="{236E3BAA-08D6-41CD-801A-276807B7A48A}"/>
  </w:font>
  <w:font w:name="方正兰亭准黑_GBK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7" w:fontKey="{8865CA11-E671-4FC3-BDC0-9D1BCD3D9953}"/>
  </w:font>
  <w:font w:name="方正宋刻本秀楷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527DFAEA-DF52-46F2-B7DD-9C708A8DBE6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D92619"/>
    <w:multiLevelType w:val="singleLevel"/>
    <w:tmpl w:val="99D92619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0B8D7BD"/>
    <w:multiLevelType w:val="multilevel"/>
    <w:tmpl w:val="B0B8D7BD"/>
    <w:lvl w:ilvl="0" w:tentative="0">
      <w:start w:val="1"/>
      <w:numFmt w:val="decimal"/>
      <w:lvlText w:val="%1."/>
      <w:lvlJc w:val="left"/>
      <w:pPr>
        <w:ind w:left="72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440"/>
      </w:pPr>
      <w:rPr>
        <w:rFonts w:hint="default" w:ascii="Times New Roman" w:hAnsi="Times New Roman" w:cs="Times New Roman"/>
      </w:rPr>
    </w:lvl>
    <w:lvl w:ilvl="2" w:tentative="0">
      <w:start w:val="1"/>
      <w:numFmt w:val="lowerRoman"/>
      <w:lvlText w:val="%3."/>
      <w:lvlJc w:val="left"/>
      <w:pPr>
        <w:ind w:left="2160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lvlText w:val="%4."/>
      <w:lvlJc w:val="left"/>
      <w:pPr>
        <w:ind w:left="2880"/>
      </w:pPr>
      <w:rPr>
        <w:rFonts w:hint="default" w:ascii="Times New Roman" w:hAnsi="Times New Roman" w:cs="Times New Roman"/>
      </w:rPr>
    </w:lvl>
    <w:lvl w:ilvl="4" w:tentative="0">
      <w:start w:val="1"/>
      <w:numFmt w:val="lowerLetter"/>
      <w:lvlText w:val="%5."/>
      <w:lvlJc w:val="left"/>
      <w:pPr>
        <w:ind w:left="3600"/>
      </w:pPr>
      <w:rPr>
        <w:rFonts w:hint="default" w:ascii="Times New Roman" w:hAnsi="Times New Roman" w:cs="Times New Roman"/>
      </w:rPr>
    </w:lvl>
    <w:lvl w:ilvl="5" w:tentative="0">
      <w:start w:val="1"/>
      <w:numFmt w:val="lowerRoman"/>
      <w:lvlText w:val="%6."/>
      <w:lvlJc w:val="left"/>
      <w:pPr>
        <w:ind w:left="4320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lvlText w:val="%7."/>
      <w:lvlJc w:val="left"/>
      <w:pPr>
        <w:ind w:left="5040"/>
      </w:pPr>
      <w:rPr>
        <w:rFonts w:hint="default" w:ascii="Times New Roman" w:hAnsi="Times New Roman" w:cs="Times New Roman"/>
      </w:rPr>
    </w:lvl>
    <w:lvl w:ilvl="7" w:tentative="0">
      <w:start w:val="1"/>
      <w:numFmt w:val="lowerLetter"/>
      <w:lvlText w:val="%8."/>
      <w:lvlJc w:val="left"/>
      <w:pPr>
        <w:ind w:left="5760"/>
      </w:pPr>
      <w:rPr>
        <w:rFonts w:hint="default" w:ascii="Times New Roman" w:hAnsi="Times New Roman" w:cs="Times New Roman"/>
      </w:r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firstLine="65176"/>
      </w:pPr>
    </w:lvl>
  </w:abstractNum>
  <w:abstractNum w:abstractNumId="2">
    <w:nsid w:val="D185A3A8"/>
    <w:multiLevelType w:val="singleLevel"/>
    <w:tmpl w:val="D185A3A8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lNDBhNTA1N2Y2NTcwMjQyYzA1ZmQ2NWFiYzJkNWQifQ=="/>
  </w:docVars>
  <w:rsids>
    <w:rsidRoot w:val="00000000"/>
    <w:rsid w:val="01847D30"/>
    <w:rsid w:val="018957E0"/>
    <w:rsid w:val="018D05C8"/>
    <w:rsid w:val="01B8136A"/>
    <w:rsid w:val="0224187C"/>
    <w:rsid w:val="02492B16"/>
    <w:rsid w:val="02B903AD"/>
    <w:rsid w:val="02E67A21"/>
    <w:rsid w:val="03764359"/>
    <w:rsid w:val="03CA0201"/>
    <w:rsid w:val="03E73D30"/>
    <w:rsid w:val="044E0E32"/>
    <w:rsid w:val="06840264"/>
    <w:rsid w:val="06CD1117"/>
    <w:rsid w:val="073A1CDE"/>
    <w:rsid w:val="08570EF4"/>
    <w:rsid w:val="088E7A4F"/>
    <w:rsid w:val="09AA4D5C"/>
    <w:rsid w:val="0A163537"/>
    <w:rsid w:val="0A377652"/>
    <w:rsid w:val="0AAB0D8C"/>
    <w:rsid w:val="0AB506D3"/>
    <w:rsid w:val="0AD007F3"/>
    <w:rsid w:val="0C4854E8"/>
    <w:rsid w:val="0C7927C4"/>
    <w:rsid w:val="0C9548E1"/>
    <w:rsid w:val="0CE560AB"/>
    <w:rsid w:val="0D9F0140"/>
    <w:rsid w:val="0E1C05CA"/>
    <w:rsid w:val="0E5364BB"/>
    <w:rsid w:val="0E686F94"/>
    <w:rsid w:val="0EAC6E81"/>
    <w:rsid w:val="0F1B4006"/>
    <w:rsid w:val="0F24110D"/>
    <w:rsid w:val="0F8120BC"/>
    <w:rsid w:val="0F8A4BB8"/>
    <w:rsid w:val="0FDF6DE2"/>
    <w:rsid w:val="11375864"/>
    <w:rsid w:val="114A156C"/>
    <w:rsid w:val="1170708D"/>
    <w:rsid w:val="11B03FC2"/>
    <w:rsid w:val="12185725"/>
    <w:rsid w:val="122431D2"/>
    <w:rsid w:val="12E72D95"/>
    <w:rsid w:val="13125246"/>
    <w:rsid w:val="13A234F4"/>
    <w:rsid w:val="13CE33F5"/>
    <w:rsid w:val="15AB60E4"/>
    <w:rsid w:val="15ED5D64"/>
    <w:rsid w:val="1776627E"/>
    <w:rsid w:val="17966920"/>
    <w:rsid w:val="17F90809"/>
    <w:rsid w:val="18CF6059"/>
    <w:rsid w:val="19081158"/>
    <w:rsid w:val="190A3122"/>
    <w:rsid w:val="19512242"/>
    <w:rsid w:val="19762565"/>
    <w:rsid w:val="19C72DC1"/>
    <w:rsid w:val="19D91C69"/>
    <w:rsid w:val="1ABC669E"/>
    <w:rsid w:val="1BB76EE5"/>
    <w:rsid w:val="1BCD6688"/>
    <w:rsid w:val="1C440599"/>
    <w:rsid w:val="1C4A2555"/>
    <w:rsid w:val="1C76287C"/>
    <w:rsid w:val="1DB47D12"/>
    <w:rsid w:val="1DC738B3"/>
    <w:rsid w:val="1E4E1D03"/>
    <w:rsid w:val="1E894AE9"/>
    <w:rsid w:val="1FB042F7"/>
    <w:rsid w:val="20E26732"/>
    <w:rsid w:val="2136314D"/>
    <w:rsid w:val="21804D43"/>
    <w:rsid w:val="21B52099"/>
    <w:rsid w:val="223615FD"/>
    <w:rsid w:val="22602004"/>
    <w:rsid w:val="22C62973"/>
    <w:rsid w:val="22DF561F"/>
    <w:rsid w:val="23D71DF9"/>
    <w:rsid w:val="24EA6EC3"/>
    <w:rsid w:val="24EE4D0B"/>
    <w:rsid w:val="256E2C8A"/>
    <w:rsid w:val="269640B9"/>
    <w:rsid w:val="275D7BEE"/>
    <w:rsid w:val="276E0D2B"/>
    <w:rsid w:val="28241D12"/>
    <w:rsid w:val="283830DC"/>
    <w:rsid w:val="28956ED9"/>
    <w:rsid w:val="28A8200F"/>
    <w:rsid w:val="28F039B6"/>
    <w:rsid w:val="29634188"/>
    <w:rsid w:val="299A6C67"/>
    <w:rsid w:val="2A236769"/>
    <w:rsid w:val="2A2878AC"/>
    <w:rsid w:val="2A2B40D9"/>
    <w:rsid w:val="2ACC66B4"/>
    <w:rsid w:val="2ADB2B70"/>
    <w:rsid w:val="2B5D5D70"/>
    <w:rsid w:val="2CCA2E9C"/>
    <w:rsid w:val="2D031F0A"/>
    <w:rsid w:val="2D0839C4"/>
    <w:rsid w:val="2D5C786C"/>
    <w:rsid w:val="2DFE0923"/>
    <w:rsid w:val="2E091DA3"/>
    <w:rsid w:val="2EFD5B20"/>
    <w:rsid w:val="300C7328"/>
    <w:rsid w:val="3062163D"/>
    <w:rsid w:val="31501985"/>
    <w:rsid w:val="320B54EE"/>
    <w:rsid w:val="32F56799"/>
    <w:rsid w:val="33C06DA7"/>
    <w:rsid w:val="33D75E9F"/>
    <w:rsid w:val="341865D4"/>
    <w:rsid w:val="343B467F"/>
    <w:rsid w:val="36007C30"/>
    <w:rsid w:val="366F6862"/>
    <w:rsid w:val="36A91347"/>
    <w:rsid w:val="36CC5B53"/>
    <w:rsid w:val="37503F9E"/>
    <w:rsid w:val="382C72F6"/>
    <w:rsid w:val="38334291"/>
    <w:rsid w:val="394C4C39"/>
    <w:rsid w:val="396E4BAF"/>
    <w:rsid w:val="39810D86"/>
    <w:rsid w:val="39C21482"/>
    <w:rsid w:val="3A231E3E"/>
    <w:rsid w:val="3AF47336"/>
    <w:rsid w:val="3AFE5DD5"/>
    <w:rsid w:val="3C110DC2"/>
    <w:rsid w:val="3C9506A5"/>
    <w:rsid w:val="3CC26F4F"/>
    <w:rsid w:val="3D4C091D"/>
    <w:rsid w:val="3D54230E"/>
    <w:rsid w:val="3D7725CE"/>
    <w:rsid w:val="3DC2196D"/>
    <w:rsid w:val="3E6B73ED"/>
    <w:rsid w:val="3F1F4411"/>
    <w:rsid w:val="3F316DAB"/>
    <w:rsid w:val="3F38547E"/>
    <w:rsid w:val="3FDC374D"/>
    <w:rsid w:val="403B7DDB"/>
    <w:rsid w:val="40493C80"/>
    <w:rsid w:val="40580367"/>
    <w:rsid w:val="406C3A96"/>
    <w:rsid w:val="41036525"/>
    <w:rsid w:val="41174498"/>
    <w:rsid w:val="41724EED"/>
    <w:rsid w:val="419929E5"/>
    <w:rsid w:val="41E74C4F"/>
    <w:rsid w:val="42513D60"/>
    <w:rsid w:val="43100A85"/>
    <w:rsid w:val="44FB6637"/>
    <w:rsid w:val="45CC5137"/>
    <w:rsid w:val="46454EEA"/>
    <w:rsid w:val="46F96400"/>
    <w:rsid w:val="471F1BDF"/>
    <w:rsid w:val="47574BAE"/>
    <w:rsid w:val="48BF0EBC"/>
    <w:rsid w:val="498C1F04"/>
    <w:rsid w:val="4A1F7EB0"/>
    <w:rsid w:val="4A280DAA"/>
    <w:rsid w:val="4A736D7D"/>
    <w:rsid w:val="4A9D3546"/>
    <w:rsid w:val="4AE01685"/>
    <w:rsid w:val="4B2410F8"/>
    <w:rsid w:val="4B547175"/>
    <w:rsid w:val="4B55797D"/>
    <w:rsid w:val="4C453E95"/>
    <w:rsid w:val="4C540B9D"/>
    <w:rsid w:val="4C820C46"/>
    <w:rsid w:val="4C83051A"/>
    <w:rsid w:val="4D663D29"/>
    <w:rsid w:val="4D74696D"/>
    <w:rsid w:val="4D8D7F84"/>
    <w:rsid w:val="4F23048F"/>
    <w:rsid w:val="4F4246BC"/>
    <w:rsid w:val="4F93316A"/>
    <w:rsid w:val="4FBA3D69"/>
    <w:rsid w:val="502A6EBD"/>
    <w:rsid w:val="50966A6E"/>
    <w:rsid w:val="50C741A2"/>
    <w:rsid w:val="50CD03DF"/>
    <w:rsid w:val="50D35CFB"/>
    <w:rsid w:val="5116751C"/>
    <w:rsid w:val="516C30E8"/>
    <w:rsid w:val="522B58DB"/>
    <w:rsid w:val="523C1897"/>
    <w:rsid w:val="528D3522"/>
    <w:rsid w:val="53A0496F"/>
    <w:rsid w:val="54436F0C"/>
    <w:rsid w:val="544F7E8B"/>
    <w:rsid w:val="546649A9"/>
    <w:rsid w:val="556A327B"/>
    <w:rsid w:val="55CC1183"/>
    <w:rsid w:val="56327C6C"/>
    <w:rsid w:val="56925F29"/>
    <w:rsid w:val="5705216A"/>
    <w:rsid w:val="570D06DB"/>
    <w:rsid w:val="575373CC"/>
    <w:rsid w:val="57940CD9"/>
    <w:rsid w:val="57A4167B"/>
    <w:rsid w:val="583E716F"/>
    <w:rsid w:val="598558D1"/>
    <w:rsid w:val="59C81C62"/>
    <w:rsid w:val="5A295A0B"/>
    <w:rsid w:val="5AA61FA3"/>
    <w:rsid w:val="5AFF16B3"/>
    <w:rsid w:val="5C0C010D"/>
    <w:rsid w:val="5D235B2D"/>
    <w:rsid w:val="5D663C6C"/>
    <w:rsid w:val="5DAC1C0D"/>
    <w:rsid w:val="5DD63AA0"/>
    <w:rsid w:val="5FCB6A1F"/>
    <w:rsid w:val="5FEB2206"/>
    <w:rsid w:val="60561D75"/>
    <w:rsid w:val="61BF7DEE"/>
    <w:rsid w:val="61FC694D"/>
    <w:rsid w:val="632717A7"/>
    <w:rsid w:val="64D11555"/>
    <w:rsid w:val="65705687"/>
    <w:rsid w:val="658904F7"/>
    <w:rsid w:val="658B24C1"/>
    <w:rsid w:val="661640B1"/>
    <w:rsid w:val="662917D7"/>
    <w:rsid w:val="6674210F"/>
    <w:rsid w:val="66B83D5D"/>
    <w:rsid w:val="686D5EAE"/>
    <w:rsid w:val="69020CEC"/>
    <w:rsid w:val="696372B1"/>
    <w:rsid w:val="6A794FDE"/>
    <w:rsid w:val="6AE0505D"/>
    <w:rsid w:val="6BB42046"/>
    <w:rsid w:val="6C0E5BFA"/>
    <w:rsid w:val="6C8E6390"/>
    <w:rsid w:val="6CB00A5F"/>
    <w:rsid w:val="6DDF2EBF"/>
    <w:rsid w:val="6E494CC8"/>
    <w:rsid w:val="6EC836B8"/>
    <w:rsid w:val="6FF2313D"/>
    <w:rsid w:val="6FFD0B93"/>
    <w:rsid w:val="705C6010"/>
    <w:rsid w:val="70A74D27"/>
    <w:rsid w:val="72255A4C"/>
    <w:rsid w:val="723F37F3"/>
    <w:rsid w:val="72E24B50"/>
    <w:rsid w:val="735C36EF"/>
    <w:rsid w:val="74031DBD"/>
    <w:rsid w:val="74055B35"/>
    <w:rsid w:val="74161AF0"/>
    <w:rsid w:val="747131CA"/>
    <w:rsid w:val="74994362"/>
    <w:rsid w:val="758B206A"/>
    <w:rsid w:val="76901D0F"/>
    <w:rsid w:val="76C84BF7"/>
    <w:rsid w:val="77731007"/>
    <w:rsid w:val="78A71992"/>
    <w:rsid w:val="78B54948"/>
    <w:rsid w:val="78E874F7"/>
    <w:rsid w:val="79223117"/>
    <w:rsid w:val="7A936904"/>
    <w:rsid w:val="7B787A4F"/>
    <w:rsid w:val="7BE10C35"/>
    <w:rsid w:val="7CB560DE"/>
    <w:rsid w:val="7D515947"/>
    <w:rsid w:val="7DC924A2"/>
    <w:rsid w:val="7E3045C1"/>
    <w:rsid w:val="7EC16AFC"/>
    <w:rsid w:val="7F622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2458</Words>
  <Characters>2591</Characters>
  <Lines>0</Lines>
  <Paragraphs>0</Paragraphs>
  <TotalTime>19</TotalTime>
  <ScaleCrop>false</ScaleCrop>
  <LinksUpToDate>false</LinksUpToDate>
  <CharactersWithSpaces>2603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2022-10-15T12:45:00Z</dcterms:created>
  <dc:creator>Administrator</dc:creator>
  <cp:lastModifiedBy>花天酒地_</cp:lastModifiedBy>
  <dcterms:modified xsi:type="dcterms:W3CDTF">2023-04-12T03:44:58Z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C63F1D19047241B199AF7E6D98EDB7FA</vt:lpwstr>
  </property>
</Properties>
</file>