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napToGrid w:val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精品</w:t>
      </w:r>
      <w:r>
        <w:rPr>
          <w:rFonts w:hint="eastAsia" w:ascii="微软雅黑" w:hAnsi="微软雅黑" w:eastAsia="微软雅黑"/>
        </w:rPr>
        <w:t>8</w:t>
      </w:r>
      <w:r>
        <w:rPr>
          <w:rFonts w:ascii="微软雅黑" w:hAnsi="微软雅黑" w:eastAsia="微软雅黑"/>
        </w:rPr>
        <w:t>6仿官</w:t>
      </w:r>
      <w:r>
        <w:rPr>
          <w:rFonts w:hint="eastAsia" w:ascii="微软雅黑" w:hAnsi="微软雅黑" w:eastAsia="微软雅黑"/>
          <w:color w:val="FF0000"/>
        </w:rPr>
        <w:t>朝暮</w:t>
      </w:r>
      <w:r>
        <w:rPr>
          <w:rFonts w:hint="eastAsia" w:ascii="微软雅黑" w:hAnsi="微软雅黑" w:eastAsia="微软雅黑"/>
          <w:color w:val="FF0000"/>
          <w:lang w:eastAsia="zh-CN"/>
        </w:rPr>
        <w:t>安图</w:t>
      </w:r>
      <w:r>
        <w:rPr>
          <w:rFonts w:ascii="微软雅黑" w:hAnsi="微软雅黑" w:eastAsia="微软雅黑"/>
        </w:rPr>
        <w:t>----图文攻略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FF0000"/>
          <w:sz w:val="22"/>
        </w:rPr>
        <w:t>本服亮点：</w:t>
      </w:r>
      <w:r>
        <w:rPr>
          <w:rFonts w:ascii="微软雅黑" w:hAnsi="微软雅黑" w:eastAsia="微软雅黑"/>
          <w:b/>
          <w:bCs/>
          <w:color w:val="333333"/>
          <w:sz w:val="22"/>
        </w:rPr>
        <w:t>本服为市面上一流仿官大服 不管是内容还是机制都是细节入微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FF0000"/>
          <w:sz w:val="22"/>
        </w:rPr>
        <w:t>技能方面</w:t>
      </w:r>
      <w:r>
        <w:rPr>
          <w:rFonts w:ascii="微软雅黑" w:hAnsi="微软雅黑" w:eastAsia="微软雅黑"/>
          <w:b/>
          <w:bCs/>
          <w:color w:val="333333"/>
          <w:sz w:val="22"/>
        </w:rPr>
        <w:t>：全职业完美二觉以及普通技能都做了调整 就是为了平衡平衡再平衡  技能流畅度优化极致 极大程度避免出现卡怪 卡屏 闪退等等现象。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FF0000"/>
          <w:sz w:val="22"/>
        </w:rPr>
        <w:t>副本方面：</w:t>
      </w:r>
      <w:r>
        <w:rPr>
          <w:rFonts w:ascii="微软雅黑" w:hAnsi="微软雅黑" w:eastAsia="微软雅黑"/>
          <w:b/>
          <w:bCs/>
          <w:color w:val="333333"/>
          <w:sz w:val="22"/>
        </w:rPr>
        <w:t xml:space="preserve">各阶段副本都做了优化调整，卡屏 闪退现象很少出现。怪物机制都是对比国服进行一比一复原，尽力让玩家在咱们服也能有国服的体验 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FF0000"/>
          <w:sz w:val="22"/>
        </w:rPr>
        <w:t>细节方面：</w:t>
      </w:r>
      <w:r>
        <w:rPr>
          <w:rFonts w:ascii="微软雅黑" w:hAnsi="微软雅黑" w:eastAsia="微软雅黑"/>
          <w:b/>
          <w:bCs/>
          <w:color w:val="333333"/>
          <w:sz w:val="22"/>
        </w:rPr>
        <w:t>细节决定成败，本版本 细节处理百分百，不管是视觉上 还是听觉上都是最完整最完美的 如总体Ui 全职业技能音效 全副本怪物音效 材料 装备 任务以及内容 等等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000000"/>
          <w:sz w:val="22"/>
        </w:rPr>
      </w:pPr>
      <w:r>
        <w:rPr>
          <w:rFonts w:ascii="微软雅黑" w:hAnsi="微软雅黑" w:eastAsia="微软雅黑"/>
          <w:b/>
          <w:bCs/>
          <w:color w:val="FF0000"/>
          <w:sz w:val="22"/>
        </w:rPr>
        <w:t>装备方面：</w:t>
      </w:r>
      <w:r>
        <w:rPr>
          <w:rFonts w:hint="eastAsia" w:ascii="微软雅黑" w:hAnsi="微软雅黑" w:eastAsia="微软雅黑"/>
          <w:b/>
          <w:bCs/>
          <w:color w:val="000000"/>
          <w:sz w:val="22"/>
        </w:rPr>
        <w:t>不</w:t>
      </w:r>
      <w:r>
        <w:rPr>
          <w:rFonts w:ascii="微软雅黑" w:hAnsi="微软雅黑" w:eastAsia="微软雅黑"/>
          <w:b/>
          <w:bCs/>
          <w:color w:val="000000"/>
          <w:sz w:val="22"/>
        </w:rPr>
        <w:t xml:space="preserve">完全按国服制作 尽力还原所有装备词条 </w:t>
      </w:r>
      <w:r>
        <w:rPr>
          <w:rFonts w:ascii="微软雅黑" w:hAnsi="微软雅黑" w:eastAsia="微软雅黑"/>
          <w:b/>
          <w:bCs/>
          <w:color w:val="A419D3"/>
          <w:sz w:val="22"/>
        </w:rPr>
        <w:t>400多件装备</w:t>
      </w:r>
      <w:r>
        <w:rPr>
          <w:rFonts w:hint="eastAsia" w:ascii="微软雅黑" w:hAnsi="微软雅黑" w:eastAsia="微软雅黑"/>
          <w:b/>
          <w:bCs/>
          <w:color w:val="A419D3"/>
          <w:sz w:val="22"/>
        </w:rPr>
        <w:t xml:space="preserve"> </w:t>
      </w:r>
      <w:r>
        <w:rPr>
          <w:rFonts w:ascii="微软雅黑" w:hAnsi="微软雅黑" w:eastAsia="微软雅黑"/>
          <w:b/>
          <w:bCs/>
          <w:color w:val="000000"/>
          <w:sz w:val="22"/>
        </w:rPr>
        <w:t xml:space="preserve">增加了游戏的多样性 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FF0000"/>
          <w:sz w:val="22"/>
        </w:rPr>
        <w:t>游戏流畅度：</w:t>
      </w:r>
      <w:r>
        <w:rPr>
          <w:rFonts w:ascii="微软雅黑" w:hAnsi="微软雅黑" w:eastAsia="微软雅黑"/>
          <w:b/>
          <w:bCs/>
          <w:color w:val="000000"/>
          <w:sz w:val="22"/>
        </w:rPr>
        <w:t>本服所有内容均</w:t>
      </w:r>
      <w:r>
        <w:rPr>
          <w:rFonts w:ascii="微软雅黑" w:hAnsi="微软雅黑" w:eastAsia="微软雅黑"/>
          <w:b/>
          <w:bCs/>
          <w:color w:val="333333"/>
          <w:sz w:val="22"/>
        </w:rPr>
        <w:t>测试过 无论是单人下副本或是双人 四人组队 都毫无压力 绝对流畅自如 无论是热门职业还是冷门职业 都有调整改动 绝对细节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FF0000"/>
          <w:sz w:val="22"/>
        </w:rPr>
        <w:t>游戏流程：</w:t>
      </w:r>
      <w:r>
        <w:rPr>
          <w:rFonts w:ascii="微软雅黑" w:hAnsi="微软雅黑" w:eastAsia="微软雅黑"/>
          <w:b/>
          <w:bCs/>
          <w:color w:val="333333"/>
          <w:sz w:val="22"/>
        </w:rPr>
        <w:t>游戏流程顺畅 玩法丰富，流程清晰明了。其实说的再多不如您进游戏体验一下。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>
      <w:pPr>
        <w:pStyle w:val="5"/>
        <w:snapToGrid w:val="0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新手福利展示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5760720" cy="4324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FF0000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众神之主套装礼盒</w:t>
      </w:r>
      <w:r>
        <w:rPr>
          <w:rFonts w:ascii="微软雅黑" w:hAnsi="微软雅黑" w:eastAsia="微软雅黑"/>
          <w:b/>
          <w:bCs/>
          <w:color w:val="FF0000"/>
          <w:sz w:val="32"/>
          <w:szCs w:val="32"/>
        </w:rPr>
        <w:t>*1</w:t>
      </w:r>
      <w:r>
        <w:rPr>
          <w:rFonts w:ascii="微软雅黑" w:hAnsi="微软雅黑" w:eastAsia="微软雅黑"/>
          <w:b/>
          <w:bCs/>
          <w:color w:val="333333"/>
          <w:sz w:val="32"/>
          <w:szCs w:val="32"/>
        </w:rPr>
        <w:t>、</w:t>
      </w:r>
      <w:r>
        <w:rPr>
          <w:rFonts w:hint="eastAsia" w:ascii="微软雅黑" w:hAnsi="微软雅黑" w:eastAsia="微软雅黑"/>
          <w:b/>
          <w:bCs/>
          <w:color w:val="333333"/>
          <w:sz w:val="32"/>
          <w:szCs w:val="32"/>
        </w:rPr>
        <w:t>+</w:t>
      </w:r>
      <w:r>
        <w:rPr>
          <w:rFonts w:ascii="微软雅黑" w:hAnsi="微软雅黑" w:eastAsia="微软雅黑"/>
          <w:b/>
          <w:bCs/>
          <w:color w:val="333333"/>
          <w:sz w:val="32"/>
          <w:szCs w:val="32"/>
        </w:rPr>
        <w:t>10</w:t>
      </w:r>
      <w:r>
        <w:rPr>
          <w:rFonts w:hint="eastAsia" w:ascii="微软雅黑" w:hAnsi="微软雅黑" w:eastAsia="微软雅黑"/>
          <w:b/>
          <w:bCs/>
          <w:color w:val="333333"/>
          <w:sz w:val="32"/>
          <w:szCs w:val="32"/>
        </w:rPr>
        <w:t>装备强化卷</w:t>
      </w:r>
      <w:r>
        <w:rPr>
          <w:rFonts w:ascii="微软雅黑" w:hAnsi="微软雅黑" w:eastAsia="微软雅黑"/>
          <w:b/>
          <w:bCs/>
          <w:color w:val="333333"/>
          <w:sz w:val="32"/>
          <w:szCs w:val="32"/>
        </w:rPr>
        <w:t>*10、</w:t>
      </w:r>
      <w:r>
        <w:rPr>
          <w:rFonts w:hint="eastAsia" w:ascii="微软雅黑" w:hAnsi="微软雅黑" w:eastAsia="微软雅黑"/>
          <w:b/>
          <w:bCs/>
          <w:color w:val="333333"/>
          <w:sz w:val="32"/>
          <w:szCs w:val="32"/>
        </w:rPr>
        <w:t>无色小晶体</w:t>
      </w:r>
      <w:r>
        <w:rPr>
          <w:rFonts w:ascii="微软雅黑" w:hAnsi="微软雅黑" w:eastAsia="微软雅黑"/>
          <w:b/>
          <w:bCs/>
          <w:color w:val="333333"/>
          <w:sz w:val="32"/>
          <w:szCs w:val="32"/>
        </w:rPr>
        <w:t>*5000、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称号兑换卷一阶段</w:t>
      </w:r>
      <w:r>
        <w:rPr>
          <w:rFonts w:ascii="微软雅黑" w:hAnsi="微软雅黑" w:eastAsia="微软雅黑"/>
          <w:b/>
          <w:bCs/>
          <w:color w:val="FF0000"/>
          <w:sz w:val="32"/>
          <w:szCs w:val="32"/>
        </w:rPr>
        <w:t>*1</w:t>
      </w:r>
      <w:r>
        <w:rPr>
          <w:rFonts w:ascii="微软雅黑" w:hAnsi="微软雅黑" w:eastAsia="微软雅黑"/>
          <w:b/>
          <w:bCs/>
          <w:color w:val="333333"/>
          <w:sz w:val="32"/>
          <w:szCs w:val="32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光环抽奖礼盒</w:t>
      </w:r>
      <w:r>
        <w:rPr>
          <w:rFonts w:ascii="微软雅黑" w:hAnsi="微软雅黑" w:eastAsia="微软雅黑"/>
          <w:b/>
          <w:bCs/>
          <w:color w:val="FF0000"/>
          <w:sz w:val="32"/>
          <w:szCs w:val="32"/>
        </w:rPr>
        <w:t>*1</w:t>
      </w:r>
      <w:r>
        <w:rPr>
          <w:rFonts w:ascii="微软雅黑" w:hAnsi="微软雅黑" w:eastAsia="微软雅黑"/>
          <w:b/>
          <w:bCs/>
          <w:color w:val="333333"/>
          <w:sz w:val="32"/>
          <w:szCs w:val="32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未开放的绝密-宠物</w:t>
      </w:r>
      <w:r>
        <w:rPr>
          <w:rFonts w:ascii="微软雅黑" w:hAnsi="微软雅黑" w:eastAsia="微软雅黑"/>
          <w:b/>
          <w:bCs/>
          <w:color w:val="FF0000"/>
          <w:sz w:val="32"/>
          <w:szCs w:val="32"/>
        </w:rPr>
        <w:t>*1</w:t>
      </w:r>
      <w:r>
        <w:rPr>
          <w:rFonts w:ascii="微软雅黑" w:hAnsi="微软雅黑" w:eastAsia="微软雅黑"/>
          <w:b/>
          <w:bCs/>
          <w:color w:val="333333"/>
          <w:sz w:val="32"/>
          <w:szCs w:val="32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镇魂石</w:t>
      </w:r>
      <w:r>
        <w:rPr>
          <w:rFonts w:ascii="微软雅黑" w:hAnsi="微软雅黑" w:eastAsia="微软雅黑"/>
          <w:b/>
          <w:bCs/>
          <w:color w:val="FF0000"/>
          <w:sz w:val="32"/>
          <w:szCs w:val="32"/>
        </w:rPr>
        <w:t xml:space="preserve">*200 </w:t>
      </w:r>
      <w:r>
        <w:rPr>
          <w:rFonts w:ascii="微软雅黑" w:hAnsi="微软雅黑" w:eastAsia="微软雅黑"/>
          <w:b/>
          <w:bCs/>
          <w:color w:val="333333"/>
          <w:sz w:val="32"/>
          <w:szCs w:val="32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50万点卷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FF0000"/>
          <w:sz w:val="22"/>
        </w:rPr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FF0000"/>
          <w:sz w:val="22"/>
        </w:rPr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</w:p>
    <w:p>
      <w:pPr>
        <w:pStyle w:val="5"/>
        <w:snapToGrid w:val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整体流程攻略介绍：</w:t>
      </w:r>
    </w:p>
    <w:p>
      <w:pPr>
        <w:pStyle w:val="2"/>
        <w:snapToGrid w:val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第一阶段：</w:t>
      </w:r>
      <w:r>
        <w:rPr>
          <w:rFonts w:hint="eastAsia" w:ascii="微软雅黑" w:hAnsi="微软雅黑" w:eastAsia="微软雅黑"/>
        </w:rPr>
        <w:t>起步阶段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333333"/>
          <w:sz w:val="22"/>
        </w:rPr>
        <w:t>初始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去商城，在礼包购买升级卷、透明天空和皮肤（武器装扮礼盒除了鬼剑士都不要买）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>用卷升满级，转职，选好装备，记得完成赛利亚的任务</w:t>
      </w:r>
      <w:r>
        <w:rPr>
          <w:rFonts w:hint="eastAsia" w:ascii="微软雅黑" w:hAnsi="微软雅黑" w:eastAsia="微软雅黑"/>
          <w:b/>
          <w:bCs/>
          <w:color w:val="FF0000"/>
          <w:sz w:val="22"/>
        </w:rPr>
        <w:t>（图一）</w:t>
      </w:r>
      <w:r>
        <w:rPr>
          <w:rFonts w:ascii="微软雅黑" w:hAnsi="微软雅黑" w:eastAsia="微软雅黑"/>
          <w:b/>
          <w:bCs/>
          <w:color w:val="333333"/>
          <w:sz w:val="22"/>
        </w:rPr>
        <w:t>。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>按A</w:t>
      </w:r>
      <w:r>
        <w:rPr>
          <w:rFonts w:ascii="微软雅黑" w:hAnsi="微软雅黑" w:eastAsia="微软雅黑"/>
          <w:b/>
          <w:bCs/>
          <w:color w:val="333333"/>
          <w:sz w:val="22"/>
        </w:rPr>
        <w:t>IL+1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快传，走出赛利亚房间，右转找到</w:t>
      </w:r>
      <w:r>
        <w:rPr>
          <w:rFonts w:hint="eastAsia" w:ascii="微软雅黑" w:hAnsi="微软雅黑" w:eastAsia="微软雅黑"/>
          <w:b/>
          <w:bCs/>
          <w:color w:val="FF0000"/>
          <w:sz w:val="22"/>
        </w:rPr>
        <w:t>（图二）</w:t>
      </w:r>
      <w:r>
        <w:rPr>
          <w:rFonts w:hint="eastAsia"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，换取称号和宠物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>按A</w:t>
      </w:r>
      <w:r>
        <w:rPr>
          <w:rFonts w:ascii="微软雅黑" w:hAnsi="微软雅黑" w:eastAsia="微软雅黑"/>
          <w:b/>
          <w:bCs/>
          <w:color w:val="333333"/>
          <w:sz w:val="22"/>
        </w:rPr>
        <w:t>IL+7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快传</w:t>
      </w:r>
      <w:r>
        <w:rPr>
          <w:rFonts w:hint="eastAsia"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，来到圣者悲鸣号，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走出赛利亚房间，右转进入时空之门，和艾丽丝兑换镇魂武器，购买传说强散（金币在商城有卖），使用强化卷稍微强化一下装备（增加防御力）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低级附魔在凯莉可以购买，处理好装备之后，在艾丽丝接任务，大约两天可以做满一套传说（图三）</w:t>
      </w:r>
    </w:p>
    <w:p>
      <w:pPr>
        <w:snapToGrid w:val="0"/>
        <w:spacing w:before="60" w:after="60" w:line="312" w:lineRule="auto"/>
        <w:jc w:val="center"/>
        <w:rPr>
          <w:rFonts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85390" cy="83756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（图一）</w:t>
      </w:r>
      <w:r>
        <w:drawing>
          <wp:inline distT="0" distB="0" distL="0" distR="0">
            <wp:extent cx="1037590" cy="19996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（图二）</w:t>
      </w:r>
    </w:p>
    <w:p>
      <w:pPr>
        <w:snapToGrid w:val="0"/>
        <w:spacing w:before="60" w:after="60" w:line="312" w:lineRule="auto"/>
        <w:jc w:val="center"/>
        <w:rPr>
          <w:rFonts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804670" cy="2021840"/>
            <wp:effectExtent l="0" t="0" r="508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1412" cy="202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（图三）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镇魂任务做完之后，使用瞬间移动药剂来到最后防线，进入之后智慧引导</w:t>
      </w:r>
      <w:bookmarkStart w:id="0" w:name="_GoBack"/>
      <w:bookmarkEnd w:id="0"/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可掉落：荒古系列装备，无尽系列装备，圣耀系列装备，恍惚二神器，“百级“武器等等毕业装备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  <w:r>
        <w:drawing>
          <wp:inline distT="0" distB="0" distL="0" distR="0">
            <wp:extent cx="5760720" cy="4320540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333333"/>
          <w:sz w:val="22"/>
        </w:rPr>
        <w:t xml:space="preserve"> 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FF0000"/>
          <w:sz w:val="22"/>
        </w:rPr>
      </w:pPr>
      <w:r>
        <w:rPr>
          <w:rFonts w:hint="eastAsia" w:ascii="微软雅黑" w:hAnsi="微软雅黑" w:eastAsia="微软雅黑"/>
          <w:color w:val="FF0000"/>
          <w:sz w:val="28"/>
          <w:szCs w:val="28"/>
        </w:rPr>
        <w:t>注：</w:t>
      </w:r>
      <w:r>
        <w:rPr>
          <w:rFonts w:hint="eastAsia" w:ascii="微软雅黑" w:hAnsi="微软雅黑" w:eastAsia="微软雅黑"/>
          <w:color w:val="FF0000"/>
          <w:sz w:val="22"/>
        </w:rPr>
        <w:t>在卢克（克罗诺斯岛）下面的德洛斯矿山，骨龙(神殿之巅）做宠物和称号升级的每日副本。黑暗神殿和痛苦地下室可以掉落8</w:t>
      </w:r>
      <w:r>
        <w:rPr>
          <w:rFonts w:ascii="微软雅黑" w:hAnsi="微软雅黑" w:eastAsia="微软雅黑"/>
          <w:color w:val="FF0000"/>
          <w:sz w:val="22"/>
        </w:rPr>
        <w:t>5SS</w:t>
      </w:r>
      <w:r>
        <w:rPr>
          <w:rFonts w:hint="eastAsia" w:ascii="微软雅黑" w:hAnsi="微软雅黑" w:eastAsia="微软雅黑"/>
          <w:color w:val="FF0000"/>
          <w:sz w:val="22"/>
        </w:rPr>
        <w:t>和金币袋（强烈推荐每天刷完）</w:t>
      </w:r>
    </w:p>
    <w:p>
      <w:pPr>
        <w:snapToGrid w:val="0"/>
        <w:spacing w:before="60" w:after="60" w:line="312" w:lineRule="auto"/>
        <w:jc w:val="center"/>
        <w:rPr>
          <w:rFonts w:ascii="微软雅黑" w:hAnsi="微软雅黑" w:eastAsia="微软雅黑"/>
          <w:color w:val="333333"/>
          <w:sz w:val="22"/>
        </w:rPr>
      </w:pPr>
      <w:r>
        <w:drawing>
          <wp:inline distT="0" distB="0" distL="0" distR="0">
            <wp:extent cx="4298315" cy="1572895"/>
            <wp:effectExtent l="0" t="0" r="6985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1918" cy="158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FF0000"/>
          <w:sz w:val="22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新号每日：1（智慧引导）</w:t>
      </w:r>
      <w:r>
        <w:rPr>
          <w:rFonts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+1</w:t>
      </w:r>
      <w:r>
        <w:rPr>
          <w:rFonts w:hint="eastAsia"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（古龙）</w:t>
      </w:r>
      <w:r>
        <w:rPr>
          <w:rFonts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+12</w:t>
      </w:r>
      <w:r>
        <w:rPr>
          <w:rFonts w:hint="eastAsia" w:ascii="微软雅黑" w:hAnsi="微软雅黑" w:eastAsia="微软雅黑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（黑暗神殿/痛苦地下室） 剩下的体力全部去</w:t>
      </w:r>
      <w:r>
        <w:rPr>
          <w:rFonts w:hint="eastAsia" w:ascii="微软雅黑" w:hAnsi="微软雅黑" w:eastAsia="微软雅黑"/>
          <w:b/>
          <w:bCs/>
          <w:color w:val="FF0000"/>
          <w:sz w:val="22"/>
        </w:rPr>
        <w:t>格蓝迪深渊刷8</w:t>
      </w:r>
      <w:r>
        <w:rPr>
          <w:rFonts w:ascii="微软雅黑" w:hAnsi="微软雅黑" w:eastAsia="微软雅黑"/>
          <w:b/>
          <w:bCs/>
          <w:color w:val="FF0000"/>
          <w:sz w:val="22"/>
        </w:rPr>
        <w:t>5</w:t>
      </w:r>
      <w:r>
        <w:rPr>
          <w:rFonts w:hint="eastAsia" w:ascii="微软雅黑" w:hAnsi="微软雅黑" w:eastAsia="微软雅黑"/>
          <w:b/>
          <w:bCs/>
          <w:color w:val="FF0000"/>
          <w:sz w:val="22"/>
        </w:rPr>
        <w:t>ss</w:t>
      </w:r>
    </w:p>
    <w:p>
      <w:pPr>
        <w:pStyle w:val="2"/>
        <w:snapToGrid w:val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第</w:t>
      </w:r>
      <w:r>
        <w:rPr>
          <w:rFonts w:hint="eastAsia" w:ascii="微软雅黑" w:hAnsi="微软雅黑" w:eastAsia="微软雅黑"/>
        </w:rPr>
        <w:t>二</w:t>
      </w:r>
      <w:r>
        <w:rPr>
          <w:rFonts w:ascii="微软雅黑" w:hAnsi="微软雅黑" w:eastAsia="微软雅黑"/>
        </w:rPr>
        <w:t>阶段：</w:t>
      </w:r>
      <w:r>
        <w:rPr>
          <w:rFonts w:hint="eastAsia" w:ascii="微软雅黑" w:hAnsi="微软雅黑" w:eastAsia="微软雅黑"/>
        </w:rPr>
        <w:t>安图恩系列装备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333333"/>
          <w:sz w:val="22"/>
        </w:rPr>
        <w:t>在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集齐8</w:t>
      </w:r>
      <w:r>
        <w:rPr>
          <w:rFonts w:ascii="微软雅黑" w:hAnsi="微软雅黑" w:eastAsia="微软雅黑"/>
          <w:b/>
          <w:bCs/>
          <w:color w:val="333333"/>
          <w:sz w:val="22"/>
        </w:rPr>
        <w:t>5SS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一整套之后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>使用移动药剂来到苍穹贵族号，讨伐安图恩（记得找乌恩接每日任务），一天大约2</w:t>
      </w:r>
      <w:r>
        <w:rPr>
          <w:rFonts w:ascii="微软雅黑" w:hAnsi="微软雅黑" w:eastAsia="微软雅黑"/>
          <w:b/>
          <w:bCs/>
          <w:color w:val="333333"/>
          <w:sz w:val="22"/>
        </w:rPr>
        <w:t>5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个红豆，五天无尽五件套</w:t>
      </w:r>
      <w:r>
        <w:rPr>
          <w:rFonts w:ascii="微软雅黑" w:hAnsi="微软雅黑" w:eastAsia="微软雅黑"/>
          <w:b/>
          <w:bCs/>
          <w:color w:val="333333"/>
          <w:sz w:val="22"/>
        </w:rPr>
        <w:t>+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荒古武器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333333"/>
          <w:sz w:val="22"/>
        </w:rPr>
        <w:t>掉落：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8</w:t>
      </w:r>
      <w:r>
        <w:rPr>
          <w:rFonts w:ascii="微软雅黑" w:hAnsi="微软雅黑" w:eastAsia="微软雅黑"/>
          <w:b/>
          <w:bCs/>
          <w:color w:val="333333"/>
          <w:sz w:val="22"/>
        </w:rPr>
        <w:t>5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传说 魔能石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333333"/>
          <w:sz w:val="22"/>
        </w:rPr>
        <w:t>NPC：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乌恩</w:t>
      </w:r>
      <w:r>
        <w:rPr>
          <w:rFonts w:ascii="微软雅黑" w:hAnsi="微软雅黑" w:eastAsia="微软雅黑"/>
          <w:b/>
          <w:bCs/>
          <w:color w:val="333333"/>
          <w:sz w:val="22"/>
        </w:rPr>
        <w:t>&lt;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兑换装备</w:t>
      </w:r>
      <w:r>
        <w:rPr>
          <w:rFonts w:ascii="微软雅黑" w:hAnsi="微软雅黑" w:eastAsia="微软雅黑"/>
          <w:b/>
          <w:bCs/>
          <w:color w:val="333333"/>
          <w:sz w:val="22"/>
        </w:rPr>
        <w:t>&gt;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</w:p>
    <w:p>
      <w:pPr>
        <w:snapToGrid w:val="0"/>
        <w:spacing w:before="60" w:after="60" w:line="312" w:lineRule="auto"/>
        <w:jc w:val="center"/>
        <w:rPr>
          <w:rFonts w:ascii="微软雅黑" w:hAnsi="微软雅黑" w:eastAsia="微软雅黑"/>
          <w:b/>
          <w:bCs/>
          <w:color w:val="333333"/>
          <w:sz w:val="22"/>
        </w:rPr>
      </w:pPr>
      <w:r>
        <w:drawing>
          <wp:inline distT="0" distB="0" distL="0" distR="0">
            <wp:extent cx="5759450" cy="4319905"/>
            <wp:effectExtent l="0" t="0" r="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312" w:lineRule="auto"/>
        <w:jc w:val="center"/>
        <w:rPr>
          <w:rFonts w:ascii="微软雅黑" w:hAnsi="微软雅黑" w:eastAsia="微软雅黑"/>
          <w:b/>
          <w:bCs/>
          <w:color w:val="333333"/>
          <w:sz w:val="22"/>
        </w:rPr>
      </w:pPr>
    </w:p>
    <w:p>
      <w:pPr>
        <w:snapToGrid w:val="0"/>
        <w:spacing w:before="60" w:after="60" w:line="312" w:lineRule="auto"/>
        <w:jc w:val="center"/>
        <w:rPr>
          <w:rFonts w:ascii="微软雅黑" w:hAnsi="微软雅黑" w:eastAsia="微软雅黑"/>
          <w:b/>
          <w:bCs/>
          <w:color w:val="333333"/>
          <w:sz w:val="22"/>
        </w:rPr>
      </w:pPr>
    </w:p>
    <w:p>
      <w:pPr>
        <w:snapToGrid w:val="0"/>
        <w:spacing w:before="60" w:after="60" w:line="312" w:lineRule="auto"/>
        <w:jc w:val="center"/>
        <w:rPr>
          <w:rFonts w:ascii="微软雅黑" w:hAnsi="微软雅黑" w:eastAsia="微软雅黑"/>
          <w:b/>
          <w:bCs/>
          <w:color w:val="333333"/>
          <w:sz w:val="22"/>
        </w:rPr>
      </w:pPr>
    </w:p>
    <w:p>
      <w:pPr>
        <w:pStyle w:val="2"/>
        <w:snapToGrid w:val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第</w:t>
      </w:r>
      <w:r>
        <w:rPr>
          <w:rFonts w:hint="eastAsia" w:ascii="微软雅黑" w:hAnsi="微软雅黑" w:eastAsia="微软雅黑"/>
        </w:rPr>
        <w:t>三</w:t>
      </w:r>
      <w:r>
        <w:rPr>
          <w:rFonts w:ascii="微软雅黑" w:hAnsi="微软雅黑" w:eastAsia="微软雅黑"/>
        </w:rPr>
        <w:t>阶段：</w:t>
      </w:r>
      <w:r>
        <w:rPr>
          <w:rFonts w:hint="eastAsia" w:ascii="微软雅黑" w:hAnsi="微软雅黑" w:eastAsia="微软雅黑"/>
        </w:rPr>
        <w:t>卢克系列装备（后期主要）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333333"/>
          <w:sz w:val="22"/>
        </w:rPr>
        <w:t>在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乌龟系列装备</w:t>
      </w:r>
      <w:r>
        <w:rPr>
          <w:rFonts w:ascii="微软雅黑" w:hAnsi="微软雅黑" w:eastAsia="微软雅黑"/>
          <w:b/>
          <w:bCs/>
          <w:color w:val="333333"/>
          <w:sz w:val="22"/>
        </w:rPr>
        <w:t>毕业后传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进入克罗诺斯岛讨伐卢克，</w:t>
      </w:r>
      <w:r>
        <w:rPr>
          <w:rFonts w:ascii="微软雅黑" w:hAnsi="微软雅黑" w:eastAsia="微软雅黑"/>
          <w:b/>
          <w:bCs/>
          <w:color w:val="333333"/>
          <w:sz w:val="22"/>
        </w:rPr>
        <w:t>并将装备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升级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FF0000"/>
          <w:sz w:val="22"/>
        </w:rPr>
      </w:pPr>
      <w:r>
        <w:rPr>
          <w:rFonts w:hint="eastAsia" w:ascii="微软雅黑" w:hAnsi="微软雅黑" w:eastAsia="微软雅黑"/>
          <w:b/>
          <w:bCs/>
          <w:color w:val="FF0000"/>
          <w:sz w:val="22"/>
        </w:rPr>
        <w:t>将8</w:t>
      </w:r>
      <w:r>
        <w:rPr>
          <w:rFonts w:ascii="微软雅黑" w:hAnsi="微软雅黑" w:eastAsia="微软雅黑"/>
          <w:b/>
          <w:bCs/>
          <w:color w:val="FF0000"/>
          <w:sz w:val="22"/>
        </w:rPr>
        <w:t>5</w:t>
      </w:r>
      <w:r>
        <w:rPr>
          <w:rFonts w:hint="eastAsia" w:ascii="微软雅黑" w:hAnsi="微软雅黑" w:eastAsia="微软雅黑"/>
          <w:b/>
          <w:bCs/>
          <w:color w:val="FF0000"/>
          <w:sz w:val="22"/>
        </w:rPr>
        <w:t>史诗套升级为9</w:t>
      </w:r>
      <w:r>
        <w:rPr>
          <w:rFonts w:ascii="微软雅黑" w:hAnsi="微软雅黑" w:eastAsia="微软雅黑"/>
          <w:b/>
          <w:bCs/>
          <w:color w:val="FF0000"/>
          <w:sz w:val="22"/>
        </w:rPr>
        <w:t>0A</w:t>
      </w:r>
      <w:r>
        <w:rPr>
          <w:rFonts w:hint="eastAsia" w:ascii="微软雅黑" w:hAnsi="微软雅黑" w:eastAsia="微软雅黑"/>
          <w:b/>
          <w:bCs/>
          <w:color w:val="FF0000"/>
          <w:sz w:val="22"/>
        </w:rPr>
        <w:t>，五无尽升级为恍惚二神器，后续再将9</w:t>
      </w:r>
      <w:r>
        <w:rPr>
          <w:rFonts w:ascii="微软雅黑" w:hAnsi="微软雅黑" w:eastAsia="微软雅黑"/>
          <w:b/>
          <w:bCs/>
          <w:color w:val="FF0000"/>
          <w:sz w:val="22"/>
        </w:rPr>
        <w:t>0A</w:t>
      </w:r>
      <w:r>
        <w:rPr>
          <w:rFonts w:hint="eastAsia" w:ascii="微软雅黑" w:hAnsi="微软雅黑" w:eastAsia="微软雅黑"/>
          <w:b/>
          <w:bCs/>
          <w:color w:val="FF0000"/>
          <w:sz w:val="22"/>
        </w:rPr>
        <w:t>升级为9</w:t>
      </w:r>
      <w:r>
        <w:rPr>
          <w:rFonts w:ascii="微软雅黑" w:hAnsi="微软雅黑" w:eastAsia="微软雅黑"/>
          <w:b/>
          <w:bCs/>
          <w:color w:val="FF0000"/>
          <w:sz w:val="22"/>
        </w:rPr>
        <w:t xml:space="preserve">0B </w:t>
      </w:r>
      <w:r>
        <w:rPr>
          <w:rFonts w:hint="eastAsia" w:ascii="微软雅黑" w:hAnsi="微软雅黑" w:eastAsia="微软雅黑"/>
          <w:b/>
          <w:bCs/>
          <w:color w:val="FF0000"/>
          <w:sz w:val="22"/>
        </w:rPr>
        <w:t xml:space="preserve">恍惚二神器再升级成王良套和海伯伦 </w:t>
      </w:r>
      <w:r>
        <w:rPr>
          <w:rFonts w:ascii="微软雅黑" w:hAnsi="微软雅黑" w:eastAsia="微软雅黑"/>
          <w:b/>
          <w:bCs/>
          <w:color w:val="FF0000"/>
          <w:sz w:val="22"/>
        </w:rPr>
        <w:t xml:space="preserve"> </w:t>
      </w:r>
      <w:r>
        <w:rPr>
          <w:rFonts w:hint="eastAsia" w:ascii="微软雅黑" w:hAnsi="微软雅黑" w:eastAsia="微软雅黑"/>
          <w:b/>
          <w:bCs/>
          <w:color w:val="FF0000"/>
          <w:sz w:val="22"/>
        </w:rPr>
        <w:t>王良套和海伯伦最后升级成功超时空五件套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333333"/>
          <w:sz w:val="22"/>
        </w:rPr>
        <w:t>掉落：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8</w:t>
      </w:r>
      <w:r>
        <w:rPr>
          <w:rFonts w:ascii="微软雅黑" w:hAnsi="微软雅黑" w:eastAsia="微软雅黑"/>
          <w:b/>
          <w:bCs/>
          <w:color w:val="333333"/>
          <w:sz w:val="22"/>
        </w:rPr>
        <w:t>5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 xml:space="preserve">传说 </w:t>
      </w:r>
      <w:r>
        <w:rPr>
          <w:rFonts w:ascii="微软雅黑" w:hAnsi="微软雅黑" w:eastAsia="微软雅黑"/>
          <w:b/>
          <w:bCs/>
          <w:color w:val="333333"/>
          <w:sz w:val="22"/>
        </w:rPr>
        <w:t>85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史诗 光、暗之根源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333333"/>
          <w:sz w:val="22"/>
        </w:rPr>
        <w:t>NPC：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艾泽拉·洛伊</w:t>
      </w:r>
      <w:r>
        <w:rPr>
          <w:rFonts w:ascii="微软雅黑" w:hAnsi="微软雅黑" w:eastAsia="微软雅黑"/>
          <w:b/>
          <w:bCs/>
          <w:color w:val="333333"/>
          <w:sz w:val="22"/>
        </w:rPr>
        <w:t>\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学霸罗伊</w:t>
      </w:r>
      <w:r>
        <w:rPr>
          <w:rFonts w:ascii="微软雅黑" w:hAnsi="微软雅黑" w:eastAsia="微软雅黑"/>
          <w:b/>
          <w:bCs/>
          <w:color w:val="333333"/>
          <w:sz w:val="22"/>
        </w:rPr>
        <w:t>&lt;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兑换装备</w:t>
      </w:r>
      <w:r>
        <w:rPr>
          <w:rFonts w:ascii="微软雅黑" w:hAnsi="微软雅黑" w:eastAsia="微软雅黑"/>
          <w:b/>
          <w:bCs/>
          <w:color w:val="333333"/>
          <w:sz w:val="22"/>
        </w:rPr>
        <w:t>&gt;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</w:p>
    <w:p>
      <w:pPr>
        <w:snapToGrid w:val="0"/>
        <w:spacing w:before="60" w:after="60" w:line="312" w:lineRule="auto"/>
        <w:jc w:val="center"/>
        <w:rPr>
          <w:rFonts w:ascii="微软雅黑" w:hAnsi="微软雅黑" w:eastAsia="微软雅黑"/>
          <w:b/>
          <w:bCs/>
          <w:color w:val="333333"/>
          <w:sz w:val="22"/>
        </w:rPr>
      </w:pPr>
      <w:r>
        <w:drawing>
          <wp:inline distT="0" distB="0" distL="0" distR="0">
            <wp:extent cx="5759450" cy="4319905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333333"/>
          <w:sz w:val="22"/>
        </w:rPr>
        <w:t>&gt;</w:t>
      </w:r>
    </w:p>
    <w:p>
      <w:pPr>
        <w:pStyle w:val="2"/>
        <w:snapToGrid w:val="0"/>
        <w:rPr>
          <w:rFonts w:ascii="微软雅黑" w:hAnsi="微软雅黑" w:eastAsia="微软雅黑"/>
        </w:rPr>
      </w:pPr>
    </w:p>
    <w:p>
      <w:pPr>
        <w:pStyle w:val="2"/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最后阶段 超时空之战</w:t>
      </w:r>
    </w:p>
    <w:p>
      <w:pPr>
        <w:rPr>
          <w:rFonts w:ascii="微软雅黑" w:hAnsi="微软雅黑" w:eastAsia="微软雅黑"/>
          <w:b/>
          <w:bCs/>
          <w:color w:val="FF0000"/>
          <w:sz w:val="22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>使用移动药剂来到最后防线 将在卢克升级好的装备</w:t>
      </w:r>
      <w:r>
        <w:rPr>
          <w:rFonts w:hint="eastAsia" w:ascii="微软雅黑" w:hAnsi="微软雅黑" w:eastAsia="微软雅黑"/>
          <w:b/>
          <w:bCs/>
          <w:color w:val="FF0000"/>
          <w:sz w:val="22"/>
        </w:rPr>
        <w:t>最后一次升级</w:t>
      </w:r>
    </w:p>
    <w:p>
      <w:pPr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hint="eastAsia" w:ascii="微软雅黑" w:hAnsi="微软雅黑" w:eastAsia="微软雅黑"/>
          <w:b/>
          <w:bCs/>
          <w:color w:val="FF0000"/>
          <w:sz w:val="22"/>
        </w:rPr>
        <w:t>此阶段较难，推荐组队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333333"/>
          <w:sz w:val="22"/>
        </w:rPr>
        <w:t>NPC：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假面骑士</w:t>
      </w:r>
      <w:r>
        <w:rPr>
          <w:rFonts w:ascii="微软雅黑" w:hAnsi="微软雅黑" w:eastAsia="微软雅黑"/>
          <w:b/>
          <w:bCs/>
          <w:color w:val="333333"/>
          <w:sz w:val="22"/>
        </w:rPr>
        <w:t>&lt;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兑换装备</w:t>
      </w:r>
      <w:r>
        <w:rPr>
          <w:rFonts w:ascii="微软雅黑" w:hAnsi="微软雅黑" w:eastAsia="微软雅黑"/>
          <w:b/>
          <w:bCs/>
          <w:color w:val="333333"/>
          <w:sz w:val="22"/>
        </w:rPr>
        <w:t>&gt;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333333"/>
          <w:sz w:val="22"/>
        </w:rPr>
        <w:t>推荐装备：90A+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王良套+海伯伦</w:t>
      </w:r>
      <w:r>
        <w:rPr>
          <w:rFonts w:ascii="微软雅黑" w:hAnsi="微软雅黑" w:eastAsia="微软雅黑"/>
          <w:b/>
          <w:bCs/>
          <w:color w:val="333333"/>
          <w:sz w:val="22"/>
        </w:rPr>
        <w:t xml:space="preserve"> </w:t>
      </w:r>
    </w:p>
    <w:p>
      <w:pPr>
        <w:snapToGrid w:val="0"/>
        <w:spacing w:before="60" w:after="60" w:line="312" w:lineRule="auto"/>
        <w:jc w:val="left"/>
        <w:rPr>
          <w:rFonts w:hint="eastAsia" w:ascii="微软雅黑" w:hAnsi="微软雅黑" w:eastAsia="微软雅黑"/>
          <w:b/>
          <w:bCs/>
          <w:color w:val="333333"/>
          <w:sz w:val="22"/>
        </w:rPr>
      </w:pPr>
      <w:r>
        <w:rPr>
          <w:rFonts w:ascii="微软雅黑" w:hAnsi="微软雅黑" w:eastAsia="微软雅黑"/>
          <w:b/>
          <w:bCs/>
          <w:color w:val="333333"/>
          <w:sz w:val="22"/>
        </w:rPr>
        <w:t>掉落：85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史诗 暗物质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  <w:r>
        <w:drawing>
          <wp:inline distT="0" distB="0" distL="0" distR="0">
            <wp:extent cx="5760720" cy="4320540"/>
            <wp:effectExtent l="0" t="0" r="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spacing w:before="60" w:after="60" w:line="312" w:lineRule="auto"/>
        <w:jc w:val="left"/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sectPr>
      <w:pgSz w:w="11906" w:h="16838"/>
      <w:pgMar w:top="1361" w:right="1417" w:bottom="1361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FjNmU4MGQwN2NhM2RkN2YwMTdkMWU2ZjBmNzNlMWIifQ=="/>
  </w:docVars>
  <w:rsids>
    <w:rsidRoot w:val="00BA0C1A"/>
    <w:rsid w:val="0000497E"/>
    <w:rsid w:val="000C51B7"/>
    <w:rsid w:val="00127951"/>
    <w:rsid w:val="00142131"/>
    <w:rsid w:val="001E3D51"/>
    <w:rsid w:val="00216EB9"/>
    <w:rsid w:val="0021702C"/>
    <w:rsid w:val="003324A9"/>
    <w:rsid w:val="003E0286"/>
    <w:rsid w:val="00415BDB"/>
    <w:rsid w:val="004D7DF4"/>
    <w:rsid w:val="0059531B"/>
    <w:rsid w:val="005A721D"/>
    <w:rsid w:val="00616505"/>
    <w:rsid w:val="0062213C"/>
    <w:rsid w:val="00633F40"/>
    <w:rsid w:val="006549AD"/>
    <w:rsid w:val="00675374"/>
    <w:rsid w:val="00684D9C"/>
    <w:rsid w:val="006954FC"/>
    <w:rsid w:val="0072072A"/>
    <w:rsid w:val="00733F2A"/>
    <w:rsid w:val="0073599C"/>
    <w:rsid w:val="008757CE"/>
    <w:rsid w:val="008B7CD0"/>
    <w:rsid w:val="009170C4"/>
    <w:rsid w:val="00A041EB"/>
    <w:rsid w:val="00A51B40"/>
    <w:rsid w:val="00A60633"/>
    <w:rsid w:val="00AA26E8"/>
    <w:rsid w:val="00BA0C1A"/>
    <w:rsid w:val="00C061CB"/>
    <w:rsid w:val="00C604EC"/>
    <w:rsid w:val="00C74FFE"/>
    <w:rsid w:val="00CF2B0F"/>
    <w:rsid w:val="00E204B3"/>
    <w:rsid w:val="00E26251"/>
    <w:rsid w:val="00E816B4"/>
    <w:rsid w:val="00EA1EE8"/>
    <w:rsid w:val="00ED472F"/>
    <w:rsid w:val="00F53662"/>
    <w:rsid w:val="083D07F0"/>
    <w:rsid w:val="105E3B74"/>
    <w:rsid w:val="1C2C4424"/>
    <w:rsid w:val="1CD54CE6"/>
    <w:rsid w:val="1DEC38DC"/>
    <w:rsid w:val="30456175"/>
    <w:rsid w:val="36772279"/>
    <w:rsid w:val="38326F53"/>
    <w:rsid w:val="3FE41CF5"/>
    <w:rsid w:val="434067C1"/>
    <w:rsid w:val="463C4C88"/>
    <w:rsid w:val="568D20C3"/>
    <w:rsid w:val="6A172190"/>
    <w:rsid w:val="6EAF13B0"/>
    <w:rsid w:val="71061E72"/>
    <w:rsid w:val="741E6F71"/>
    <w:rsid w:val="7A3B2499"/>
    <w:rsid w:val="7D08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line="408" w:lineRule="auto"/>
      <w:jc w:val="left"/>
      <w:outlineLvl w:val="1"/>
    </w:pPr>
    <w:rPr>
      <w:rFonts w:asciiTheme="majorHAnsi" w:hAnsiTheme="majorHAnsi" w:eastAsiaTheme="majorEastAsia" w:cstheme="majorBidi"/>
      <w:b/>
      <w:bCs/>
      <w:color w:val="1A1A1A"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1224</Words>
  <Characters>1288</Characters>
  <Lines>11</Lines>
  <Paragraphs>3</Paragraphs>
  <TotalTime>252</TotalTime>
  <ScaleCrop>false</ScaleCrop>
  <LinksUpToDate>false</LinksUpToDate>
  <CharactersWithSpaces>1331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回眸1408710735</cp:lastModifiedBy>
  <dcterms:modified xsi:type="dcterms:W3CDTF">2023-03-20T08:52:19Z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7E3E3C9BB3614E54BF5B13219A404931</vt:lpwstr>
  </property>
</Properties>
</file>