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注意：本服一体包下载完</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支持</w:t>
      </w:r>
      <w:r>
        <w:rPr>
          <w:rFonts w:ascii="Calibri" w:hAnsi="Calibri" w:eastAsia="Calibri" w:cs="Calibri"/>
          <w:b/>
          <w:color w:val="auto"/>
          <w:spacing w:val="0"/>
          <w:position w:val="0"/>
          <w:sz w:val="28"/>
          <w:shd w:val="clear" w:fill="auto"/>
        </w:rPr>
        <w:t>XP WIN7 WIN10</w:t>
      </w:r>
      <w:r>
        <w:rPr>
          <w:rFonts w:ascii="宋体" w:hAnsi="宋体" w:eastAsia="宋体" w:cs="宋体"/>
          <w:b/>
          <w:color w:val="auto"/>
          <w:spacing w:val="0"/>
          <w:position w:val="0"/>
          <w:sz w:val="28"/>
          <w:shd w:val="clear" w:fill="auto"/>
        </w:rPr>
        <w:t>等系统</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无需任何补丁</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提示报错请修复或更新自己系统，请您花5分钟时间认真阅读以下攻略熟悉游戏玩法，本版本为</w:t>
      </w:r>
      <w:r>
        <w:rPr>
          <w:rFonts w:ascii="宋体" w:hAnsi="宋体" w:eastAsia="宋体" w:cs="宋体"/>
          <w:b/>
          <w:color w:val="FF0000"/>
          <w:spacing w:val="0"/>
          <w:position w:val="0"/>
          <w:sz w:val="28"/>
          <w:shd w:val="clear" w:fill="auto"/>
        </w:rPr>
        <w:t>中变版本</w:t>
      </w:r>
      <w:r>
        <w:rPr>
          <w:rFonts w:ascii="宋体" w:hAnsi="宋体" w:eastAsia="宋体" w:cs="宋体"/>
          <w:b/>
          <w:color w:val="auto"/>
          <w:spacing w:val="0"/>
          <w:position w:val="0"/>
          <w:sz w:val="28"/>
          <w:shd w:val="clear" w:fill="auto"/>
        </w:rPr>
        <w:t>，可玩性极高，任务简化，技能绚丽，更多游戏内容等您来发掘！本服搬砖即可成神，泡点也能换顶级宠物光环等，小氪金一步到位，大氪金秒天秒地秒空气，多多探索稳定开放！</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Calibri" w:hAnsi="Calibri" w:eastAsia="Calibri" w:cs="Calibri"/>
          <w:b/>
          <w:color w:val="auto"/>
          <w:spacing w:val="0"/>
          <w:position w:val="0"/>
          <w:sz w:val="28"/>
          <w:shd w:val="clear" w:fill="auto"/>
        </w:rPr>
        <w:t>QQ</w:t>
      </w:r>
      <w:r>
        <w:rPr>
          <w:rFonts w:ascii="宋体" w:hAnsi="宋体" w:eastAsia="宋体" w:cs="宋体"/>
          <w:b/>
          <w:color w:val="auto"/>
          <w:spacing w:val="0"/>
          <w:position w:val="0"/>
          <w:sz w:val="28"/>
          <w:shd w:val="clear" w:fill="auto"/>
        </w:rPr>
        <w:t>群内输入：</w:t>
      </w:r>
      <w:r>
        <w:rPr>
          <w:rFonts w:ascii="宋体" w:hAnsi="宋体" w:eastAsia="宋体" w:cs="宋体"/>
          <w:b/>
          <w:color w:val="FF0000"/>
          <w:spacing w:val="0"/>
          <w:position w:val="0"/>
          <w:sz w:val="28"/>
          <w:shd w:val="clear" w:fill="auto"/>
        </w:rPr>
        <w:t>攻略</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套装</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武器</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材料</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门票</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物价 NPC 垃圾cdk</w:t>
      </w:r>
      <w:r>
        <w:rPr>
          <w:rFonts w:ascii="宋体" w:hAnsi="宋体" w:eastAsia="宋体" w:cs="宋体"/>
          <w:b/>
          <w:color w:val="auto"/>
          <w:spacing w:val="0"/>
          <w:position w:val="0"/>
          <w:sz w:val="28"/>
          <w:shd w:val="clear" w:fill="auto"/>
        </w:rPr>
        <w:t>等关键词皆有自动回复教您怎么玩游戏！</w:t>
      </w:r>
    </w:p>
    <w:p>
      <w:pPr>
        <w:spacing w:before="0" w:after="0" w:line="240" w:lineRule="auto"/>
        <w:ind w:left="0" w:right="0" w:firstLine="0"/>
        <w:jc w:val="both"/>
        <w:rPr>
          <w:rFonts w:ascii="宋体" w:hAnsi="宋体" w:eastAsia="宋体" w:cs="宋体"/>
          <w:b/>
          <w:color w:val="FF0000"/>
          <w:spacing w:val="0"/>
          <w:position w:val="0"/>
          <w:sz w:val="28"/>
          <w:shd w:val="clear" w:fill="auto"/>
        </w:rPr>
      </w:pPr>
      <w:r>
        <w:rPr>
          <w:rFonts w:ascii="宋体" w:hAnsi="宋体" w:eastAsia="宋体" w:cs="宋体"/>
          <w:b/>
          <w:color w:val="FF0000"/>
          <w:spacing w:val="0"/>
          <w:position w:val="0"/>
          <w:sz w:val="28"/>
          <w:shd w:val="clear" w:fill="auto"/>
        </w:rPr>
        <w:t>群里唯一的GM是群主。。。氪金方面联系群主</w:t>
      </w:r>
    </w:p>
    <w:p>
      <w:pPr>
        <w:spacing w:before="0" w:after="0" w:line="240" w:lineRule="auto"/>
        <w:ind w:left="0" w:right="0" w:firstLine="0"/>
        <w:jc w:val="both"/>
        <w:rPr>
          <w:rFonts w:ascii="Calibri" w:hAnsi="Calibri" w:eastAsia="Calibri" w:cs="Calibri"/>
          <w:b/>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新手起步</w:t>
      </w:r>
    </w:p>
    <w:p>
      <w:pPr>
        <w:spacing w:before="0" w:after="0" w:line="240" w:lineRule="auto"/>
        <w:ind w:left="0" w:right="0" w:firstLine="0"/>
        <w:jc w:val="center"/>
        <w:rPr>
          <w:rFonts w:ascii="Calibri" w:hAnsi="Calibri" w:eastAsia="Calibri" w:cs="Calibri"/>
          <w:b/>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1</w:t>
      </w:r>
      <w:r>
        <w:rPr>
          <w:rFonts w:ascii="宋体" w:hAnsi="宋体" w:eastAsia="宋体" w:cs="宋体"/>
          <w:color w:val="auto"/>
          <w:spacing w:val="0"/>
          <w:position w:val="0"/>
          <w:sz w:val="28"/>
          <w:shd w:val="clear" w:fill="auto"/>
        </w:rPr>
        <w:t>：在进入游戏后，点击赛利亚完成任务，如下图</w:t>
      </w:r>
    </w:p>
    <w:p>
      <w:pPr>
        <w:spacing w:before="0" w:after="0" w:line="240" w:lineRule="auto"/>
        <w:ind w:left="0" w:right="0" w:firstLine="0"/>
        <w:jc w:val="both"/>
        <w:rPr>
          <w:rFonts w:ascii="Calibri" w:hAnsi="Calibri" w:eastAsia="Calibri" w:cs="Calibri"/>
          <w:color w:val="FF0000"/>
          <w:spacing w:val="0"/>
          <w:position w:val="0"/>
          <w:sz w:val="28"/>
          <w:shd w:val="clear" w:fill="auto"/>
        </w:rPr>
      </w:pPr>
      <w:r>
        <w:pict>
          <v:shape id="rectole0000000000" o:spid="_x0000_s1026" o:spt="75" type="#_x0000_t75" style="height:200.4pt;width:409pt;" o:ole="t" filled="f" o:preferrelative="t" coordsize="21600,21600">
            <v:path/>
            <v:fill on="f" focussize="0,0"/>
            <v:stroke/>
            <v:imagedata r:id="rId5" o:title=""/>
            <o:lock v:ext="edit"/>
            <w10:wrap type="none"/>
            <w10:anchorlock/>
          </v:shape>
          <o:OLEObject Type="Embed" ProgID="StaticMetafile" ShapeID="rectole0000000000" DrawAspect="Content" ObjectID="_1468075725" r:id="rId4">
            <o:LockedField>false</o:LockedField>
          </o:OLEObject>
        </w:pict>
      </w:r>
      <w:r>
        <w:rPr>
          <w:rFonts w:ascii="宋体" w:hAnsi="宋体" w:eastAsia="宋体" w:cs="宋体"/>
          <w:color w:val="FF0000"/>
          <w:spacing w:val="0"/>
          <w:position w:val="0"/>
          <w:sz w:val="28"/>
          <w:shd w:val="clear" w:fill="auto"/>
        </w:rPr>
        <w:t>在赛利亚房间左下角完成瞬间移动药剂（如下图）</w:t>
      </w:r>
    </w:p>
    <w:p>
      <w:pPr>
        <w:spacing w:before="0" w:after="0" w:line="240" w:lineRule="auto"/>
        <w:ind w:left="0" w:right="0" w:firstLine="0"/>
        <w:jc w:val="both"/>
        <w:rPr>
          <w:rFonts w:ascii="宋体" w:hAnsi="宋体" w:eastAsia="宋体" w:cs="宋体"/>
          <w:color w:val="auto"/>
          <w:spacing w:val="0"/>
          <w:position w:val="0"/>
          <w:sz w:val="28"/>
          <w:shd w:val="clear" w:fill="auto"/>
        </w:rPr>
      </w:pPr>
      <w:r>
        <w:pict>
          <v:shape id="rectole0000000001" o:spid="_x0000_s1027" o:spt="75" type="#_x0000_t75" style="height:306.7pt;width:409pt;" o:ole="t" filled="f" o:preferrelative="t" coordsize="21600,21600">
            <v:path/>
            <v:fill on="f" focussize="0,0"/>
            <v:stroke/>
            <v:imagedata r:id="rId7" o:title=""/>
            <o:lock v:ext="edit"/>
            <w10:wrap type="none"/>
            <w10:anchorlock/>
          </v:shape>
          <o:OLEObject Type="Embed" ProgID="StaticMetafile" ShapeID="rectole0000000001" DrawAspect="Content" ObjectID="_1468075726" r:id="rId6">
            <o:LockedField>false</o:LockedField>
          </o:OLEObject>
        </w:pict>
      </w:r>
      <w:r>
        <w:rPr>
          <w:rFonts w:ascii="Calibri" w:hAnsi="Calibri" w:eastAsia="Calibri" w:cs="Calibri"/>
          <w:color w:val="auto"/>
          <w:spacing w:val="0"/>
          <w:position w:val="0"/>
          <w:sz w:val="28"/>
          <w:shd w:val="clear" w:fill="auto"/>
        </w:rPr>
        <w:t xml:space="preserve"> </w: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2：吃满级飞天书升级到</w:t>
      </w:r>
      <w:r>
        <w:rPr>
          <w:rFonts w:ascii="Calibri" w:hAnsi="Calibri" w:eastAsia="Calibri" w:cs="Calibri"/>
          <w:color w:val="auto"/>
          <w:spacing w:val="0"/>
          <w:position w:val="0"/>
          <w:sz w:val="28"/>
          <w:shd w:val="clear" w:fill="auto"/>
        </w:rPr>
        <w:t>86</w:t>
      </w:r>
      <w:r>
        <w:rPr>
          <w:rFonts w:ascii="宋体" w:hAnsi="宋体" w:eastAsia="宋体" w:cs="宋体"/>
          <w:color w:val="auto"/>
          <w:spacing w:val="0"/>
          <w:position w:val="0"/>
          <w:sz w:val="28"/>
          <w:shd w:val="clear" w:fill="auto"/>
        </w:rPr>
        <w:t>级转职，职业相对平衡，每个职业都有特色，上线就送牛逼的武器和防具 称号 首饰 光环等</w: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2" o:spid="_x0000_s1028" o:spt="75" type="#_x0000_t75" style="height:282.95pt;width:154.05pt;" o:ole="t" filled="f" o:preferrelative="t" coordsize="21600,21600">
            <v:path/>
            <v:fill on="f" focussize="0,0"/>
            <v:stroke/>
            <v:imagedata r:id="rId9" o:title=""/>
            <o:lock v:ext="edit"/>
            <w10:wrap type="none"/>
            <w10:anchorlock/>
          </v:shape>
          <o:OLEObject Type="Embed" ProgID="StaticMetafile" ShapeID="rectole0000000002" DrawAspect="Content" ObjectID="_1468075727" r:id="rId8">
            <o:LockedField>false</o:LockedField>
          </o:OLEObject>
        </w:pict>
      </w:r>
      <w:r>
        <w:pict>
          <v:shape id="rectole0000000003" o:spid="_x0000_s1029" o:spt="75" type="#_x0000_t75" style="height:285.95pt;width:241.2pt;" o:ole="t" filled="f" o:preferrelative="t" coordsize="21600,21600">
            <v:path/>
            <v:fill on="f" focussize="0,0"/>
            <v:stroke/>
            <v:imagedata r:id="rId11" o:title=""/>
            <o:lock v:ext="edit"/>
            <w10:wrap type="none"/>
            <w10:anchorlock/>
          </v:shape>
          <o:OLEObject Type="Embed" ProgID="StaticMetafile" ShapeID="rectole0000000003" DrawAspect="Content" ObjectID="_1468075728" r:id="rId10">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4" o:spid="_x0000_s1030" o:spt="75" type="#_x0000_t75" style="height:141.1pt;width:294.45pt;" o:ole="t" filled="f" o:preferrelative="t" coordsize="21600,21600">
            <v:path/>
            <v:fill on="f" focussize="0,0"/>
            <v:stroke/>
            <v:imagedata r:id="rId13" o:title=""/>
            <o:lock v:ext="edit"/>
            <w10:wrap type="none"/>
            <w10:anchorlock/>
          </v:shape>
          <o:OLEObject Type="Embed" ProgID="StaticMetafile" ShapeID="rectole0000000004" DrawAspect="Content" ObjectID="_1468075729" r:id="rId12">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5" o:spid="_x0000_s1031" o:spt="75" type="#_x0000_t75" style="height:159.8pt;width:279.35pt;" o:ole="t" filled="f" o:preferrelative="t" coordsize="21600,21600">
            <v:path/>
            <v:fill on="f" focussize="0,0"/>
            <v:stroke/>
            <v:imagedata r:id="rId15" o:title=""/>
            <o:lock v:ext="edit"/>
            <w10:wrap type="none"/>
            <w10:anchorlock/>
          </v:shape>
          <o:OLEObject Type="Embed" ProgID="StaticMetafile" ShapeID="rectole0000000005" DrawAspect="Content" ObjectID="_1468075730" r:id="rId14">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3</w:t>
      </w:r>
      <w:r>
        <w:rPr>
          <w:rFonts w:ascii="宋体" w:hAnsi="宋体" w:eastAsia="宋体" w:cs="宋体"/>
          <w:color w:val="auto"/>
          <w:spacing w:val="0"/>
          <w:position w:val="0"/>
          <w:sz w:val="28"/>
          <w:shd w:val="clear" w:fill="auto"/>
        </w:rPr>
        <w:t>：穿上新手套以后</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就可以去转职觉醒了</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都在对应的</w:t>
      </w:r>
      <w:r>
        <w:rPr>
          <w:rFonts w:ascii="Calibri" w:hAnsi="Calibri" w:eastAsia="Calibri" w:cs="Calibri"/>
          <w:color w:val="auto"/>
          <w:spacing w:val="0"/>
          <w:position w:val="0"/>
          <w:sz w:val="28"/>
          <w:shd w:val="clear" w:fill="auto"/>
        </w:rPr>
        <w:t>NPC</w:t>
      </w:r>
      <w:r>
        <w:rPr>
          <w:rFonts w:ascii="宋体" w:hAnsi="宋体" w:eastAsia="宋体" w:cs="宋体"/>
          <w:color w:val="auto"/>
          <w:spacing w:val="0"/>
          <w:position w:val="0"/>
          <w:sz w:val="28"/>
          <w:shd w:val="clear" w:fill="auto"/>
        </w:rPr>
        <w:t>接任务无条件完成即可</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注意：新手切记要在转职觉醒之后完成</w:t>
      </w:r>
      <w:r>
        <w:rPr>
          <w:rFonts w:ascii="Calibri" w:hAnsi="Calibri" w:eastAsia="Calibri" w:cs="Calibri"/>
          <w:color w:val="auto"/>
          <w:spacing w:val="0"/>
          <w:position w:val="0"/>
          <w:sz w:val="28"/>
          <w:shd w:val="clear" w:fill="FFFF00"/>
        </w:rPr>
        <w:t>QP</w:t>
      </w:r>
      <w:r>
        <w:rPr>
          <w:rFonts w:ascii="宋体" w:hAnsi="宋体" w:eastAsia="宋体" w:cs="宋体"/>
          <w:color w:val="auto"/>
          <w:spacing w:val="0"/>
          <w:position w:val="0"/>
          <w:sz w:val="28"/>
          <w:shd w:val="clear" w:fill="FFFF00"/>
        </w:rPr>
        <w:t>点任务</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否则转职完毕后系统吞掉了</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移动药水点击赛利亚房间的梦娜完成即可</w: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06" o:spid="_x0000_s1032" o:spt="75" type="#_x0000_t75" style="height:169.2pt;width:164.85pt;" o:ole="t" filled="f" o:preferrelative="t" coordsize="21600,21600">
            <v:path/>
            <v:fill on="f" focussize="0,0"/>
            <v:stroke/>
            <v:imagedata r:id="rId17" o:title=""/>
            <o:lock v:ext="edit"/>
            <w10:wrap type="none"/>
            <w10:anchorlock/>
          </v:shape>
          <o:OLEObject Type="Embed" ProgID="StaticMetafile" ShapeID="rectole0000000006" DrawAspect="Content" ObjectID="_1468075731" r:id="rId16">
            <o:LockedField>false</o:LockedField>
          </o:OLEObject>
        </w:pict>
      </w:r>
      <w:r>
        <w:pict>
          <v:shape id="rectole0000000007" o:spid="_x0000_s1033" o:spt="75" type="#_x0000_t75" style="height:168.55pt;width:172.7pt;" o:ole="t" filled="f" o:preferrelative="t" coordsize="21600,21600">
            <v:path/>
            <v:fill on="f" focussize="0,0"/>
            <v:stroke/>
            <v:imagedata r:id="rId19" o:title=""/>
            <o:lock v:ext="edit"/>
            <w10:wrap type="none"/>
            <w10:anchorlock/>
          </v:shape>
          <o:OLEObject Type="Embed" ProgID="StaticMetafile" ShapeID="rectole0000000007" DrawAspect="Content" ObjectID="_1468075732" r:id="rId18">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打开对应的职业武器，穿上新手赠送的白夜荒火套，赠送的悲鸣首饰（注意不要上来就丢了 GM不补的）</w: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女鬼剑转职觉醒在赫顿玛尔娜塔莉亚</w:t>
      </w:r>
    </w:p>
    <w:p>
      <w:pPr>
        <w:spacing w:before="0" w:after="0" w:line="240" w:lineRule="auto"/>
        <w:ind w:left="0" w:right="0" w:firstLine="0"/>
        <w:jc w:val="both"/>
        <w:rPr>
          <w:rFonts w:ascii="宋体" w:hAnsi="宋体" w:eastAsia="宋体" w:cs="宋体"/>
          <w:color w:val="auto"/>
          <w:spacing w:val="0"/>
          <w:position w:val="0"/>
          <w:sz w:val="28"/>
          <w:shd w:val="clear" w:fill="auto"/>
        </w:rPr>
      </w:pPr>
      <w:r>
        <w:pict>
          <v:shape id="rectole0000000008" o:spid="_x0000_s1034" o:spt="75" type="#_x0000_t75" style="height:239.75pt;width:146.15pt;" o:ole="t" filled="f" o:preferrelative="t" coordsize="21600,21600">
            <v:path/>
            <v:fill on="f" focussize="0,0"/>
            <v:stroke/>
            <v:imagedata r:id="rId21" o:title=""/>
            <o:lock v:ext="edit"/>
            <w10:wrap type="none"/>
            <w10:anchorlock/>
          </v:shape>
          <o:OLEObject Type="Embed" ProgID="StaticMetafile" ShapeID="rectole0000000008" DrawAspect="Content" ObjectID="_1468075733" r:id="rId20">
            <o:LockedField>false</o:LockedField>
          </o:OLEObject>
        </w:pict>
      </w:r>
      <w:r>
        <w:pict>
          <v:shape id="rectole0000000009" o:spid="_x0000_s1035" o:spt="75" type="#_x0000_t75" style="height:217.4pt;width:194.4pt;" o:ole="t" filled="f" o:preferrelative="t" coordsize="21600,21600">
            <v:path/>
            <v:fill on="f" focussize="0,0"/>
            <v:stroke/>
            <v:imagedata r:id="rId23" o:title=""/>
            <o:lock v:ext="edit"/>
            <w10:wrap type="none"/>
            <w10:anchorlock/>
          </v:shape>
          <o:OLEObject Type="Embed" ProgID="StaticMetafile" ShapeID="rectole0000000009" DrawAspect="Content" ObjectID="_1468075734" r:id="rId22">
            <o:LockedField>false</o:LockedField>
          </o:OLEObject>
        </w:pic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 xml:space="preserve">GM推荐职业：鬼剑士 格斗家 神枪手 法师 </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4</w:t>
      </w:r>
      <w:r>
        <w:rPr>
          <w:rFonts w:ascii="宋体" w:hAnsi="宋体" w:eastAsia="宋体" w:cs="宋体"/>
          <w:color w:val="auto"/>
          <w:spacing w:val="0"/>
          <w:position w:val="0"/>
          <w:sz w:val="28"/>
          <w:shd w:val="clear" w:fill="auto"/>
        </w:rPr>
        <w:t>：转职完成后在赛利亚房间即可</w:t>
      </w:r>
      <w:r>
        <w:rPr>
          <w:rFonts w:ascii="Calibri" w:hAnsi="Calibri" w:eastAsia="Calibri" w:cs="Calibri"/>
          <w:color w:val="auto"/>
          <w:spacing w:val="0"/>
          <w:position w:val="0"/>
          <w:sz w:val="28"/>
          <w:shd w:val="clear" w:fill="auto"/>
        </w:rPr>
        <w:t>10</w:t>
      </w:r>
      <w:r>
        <w:rPr>
          <w:rFonts w:ascii="宋体" w:hAnsi="宋体" w:eastAsia="宋体" w:cs="宋体"/>
          <w:color w:val="auto"/>
          <w:spacing w:val="0"/>
          <w:position w:val="0"/>
          <w:sz w:val="28"/>
          <w:shd w:val="clear" w:fill="auto"/>
        </w:rPr>
        <w:t>金币购买</w:t>
      </w:r>
      <w:r>
        <w:rPr>
          <w:rFonts w:ascii="Calibri" w:hAnsi="Calibri" w:eastAsia="Calibri" w:cs="Calibri"/>
          <w:color w:val="auto"/>
          <w:spacing w:val="0"/>
          <w:position w:val="0"/>
          <w:sz w:val="28"/>
          <w:shd w:val="clear" w:fill="auto"/>
        </w:rPr>
        <w:t>SP</w:t>
      </w:r>
      <w:r>
        <w:rPr>
          <w:rFonts w:ascii="宋体" w:hAnsi="宋体" w:eastAsia="宋体" w:cs="宋体"/>
          <w:color w:val="auto"/>
          <w:spacing w:val="0"/>
          <w:position w:val="0"/>
          <w:sz w:val="28"/>
          <w:shd w:val="clear" w:fill="auto"/>
        </w:rPr>
        <w:t>和</w:t>
      </w:r>
      <w:r>
        <w:rPr>
          <w:rFonts w:ascii="Calibri" w:hAnsi="Calibri" w:eastAsia="Calibri" w:cs="Calibri"/>
          <w:color w:val="auto"/>
          <w:spacing w:val="0"/>
          <w:position w:val="0"/>
          <w:sz w:val="28"/>
          <w:shd w:val="clear" w:fill="auto"/>
        </w:rPr>
        <w:t>TP</w:t>
      </w:r>
      <w:r>
        <w:rPr>
          <w:rFonts w:ascii="宋体" w:hAnsi="宋体" w:eastAsia="宋体" w:cs="宋体"/>
          <w:color w:val="auto"/>
          <w:spacing w:val="0"/>
          <w:position w:val="0"/>
          <w:sz w:val="28"/>
          <w:shd w:val="clear" w:fill="auto"/>
        </w:rPr>
        <w:t>书</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吃满点满技能，然后在商城道具类里面购买红字增幅书打上装备就可以开始刷图了</w:t>
      </w:r>
    </w:p>
    <w:p>
      <w:pPr>
        <w:spacing w:before="0" w:after="0" w:line="240" w:lineRule="auto"/>
        <w:ind w:left="0" w:right="0" w:firstLine="0"/>
        <w:jc w:val="both"/>
        <w:rPr>
          <w:rFonts w:ascii="宋体" w:hAnsi="宋体" w:eastAsia="宋体" w:cs="宋体"/>
          <w:color w:val="auto"/>
          <w:spacing w:val="0"/>
          <w:position w:val="0"/>
          <w:sz w:val="28"/>
          <w:shd w:val="clear" w:fill="auto"/>
        </w:rPr>
      </w:pPr>
      <w:r>
        <w:pict>
          <v:shape id="rectole0000000010" o:spid="_x0000_s1036" o:spt="75" type="#_x0000_t75" style="height:261.35pt;width:185.75pt;" o:ole="t" filled="f" o:preferrelative="t" coordsize="21600,21600">
            <v:path/>
            <v:fill on="f" focussize="0,0"/>
            <v:stroke/>
            <v:imagedata r:id="rId25" o:title=""/>
            <o:lock v:ext="edit"/>
            <w10:wrap type="none"/>
            <w10:anchorlock/>
          </v:shape>
          <o:OLEObject Type="Embed" ProgID="StaticMetafile" ShapeID="rectole0000000010" DrawAspect="Content" ObjectID="_1468075735" r:id="rId24">
            <o:LockedField>false</o:LockedField>
          </o:OLEObject>
        </w:pict>
      </w:r>
      <w:r>
        <w:pict>
          <v:shape id="rectole0000000011" o:spid="_x0000_s1037" o:spt="75" type="#_x0000_t75" style="height:141.1pt;width:274.3pt;" o:ole="t" filled="f" o:preferrelative="t" coordsize="21600,21600">
            <v:path/>
            <v:fill on="f" focussize="0,0"/>
            <v:stroke/>
            <v:imagedata r:id="rId27" o:title=""/>
            <o:lock v:ext="edit"/>
            <w10:wrap type="none"/>
            <w10:anchorlock/>
          </v:shape>
          <o:OLEObject Type="Embed" ProgID="StaticMetafile" ShapeID="rectole0000000011" DrawAspect="Content" ObjectID="_1468075736" r:id="rId26">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注：本服的通用基础材料是大饼</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大饼的获取主要有以下几个途径：每日晚上低保（</w:t>
      </w:r>
      <w:r>
        <w:rPr>
          <w:rFonts w:ascii="Calibri" w:hAnsi="Calibri" w:eastAsia="Calibri" w:cs="Calibri"/>
          <w:color w:val="auto"/>
          <w:spacing w:val="0"/>
          <w:position w:val="0"/>
          <w:sz w:val="28"/>
          <w:shd w:val="clear" w:fill="FFFF00"/>
        </w:rPr>
        <w:t>500</w:t>
      </w:r>
      <w:r>
        <w:rPr>
          <w:rFonts w:ascii="宋体" w:hAnsi="宋体" w:eastAsia="宋体" w:cs="宋体"/>
          <w:color w:val="auto"/>
          <w:spacing w:val="0"/>
          <w:position w:val="0"/>
          <w:sz w:val="28"/>
          <w:shd w:val="clear" w:fill="FFFF00"/>
        </w:rPr>
        <w:t>大饼）；每天站街累计</w:t>
      </w:r>
      <w:r>
        <w:rPr>
          <w:rFonts w:ascii="Calibri" w:hAnsi="Calibri" w:eastAsia="Calibri" w:cs="Calibri"/>
          <w:color w:val="auto"/>
          <w:spacing w:val="0"/>
          <w:position w:val="0"/>
          <w:sz w:val="28"/>
          <w:shd w:val="clear" w:fill="FFFF00"/>
        </w:rPr>
        <w:t>5</w:t>
      </w:r>
      <w:r>
        <w:rPr>
          <w:rFonts w:ascii="宋体" w:hAnsi="宋体" w:eastAsia="宋体" w:cs="宋体"/>
          <w:color w:val="auto"/>
          <w:spacing w:val="0"/>
          <w:position w:val="0"/>
          <w:sz w:val="28"/>
          <w:shd w:val="clear" w:fill="FFFF00"/>
        </w:rPr>
        <w:t>小时（</w:t>
      </w:r>
      <w:r>
        <w:rPr>
          <w:rFonts w:ascii="Calibri" w:hAnsi="Calibri" w:eastAsia="Calibri" w:cs="Calibri"/>
          <w:color w:val="auto"/>
          <w:spacing w:val="0"/>
          <w:position w:val="0"/>
          <w:sz w:val="28"/>
          <w:shd w:val="clear" w:fill="FFFF00"/>
        </w:rPr>
        <w:t>666</w:t>
      </w:r>
      <w:r>
        <w:rPr>
          <w:rFonts w:ascii="宋体" w:hAnsi="宋体" w:eastAsia="宋体" w:cs="宋体"/>
          <w:color w:val="auto"/>
          <w:spacing w:val="0"/>
          <w:position w:val="0"/>
          <w:sz w:val="28"/>
          <w:shd w:val="clear" w:fill="FFFF00"/>
        </w:rPr>
        <w:t>大饼找管理领取）；每天的活动（时间在</w:t>
      </w:r>
      <w:r>
        <w:rPr>
          <w:rFonts w:ascii="Calibri" w:hAnsi="Calibri" w:eastAsia="Calibri" w:cs="Calibri"/>
          <w:color w:val="auto"/>
          <w:spacing w:val="0"/>
          <w:position w:val="0"/>
          <w:sz w:val="28"/>
          <w:shd w:val="clear" w:fill="FFFF00"/>
        </w:rPr>
        <w:t>20.00</w:t>
      </w:r>
      <w:r>
        <w:rPr>
          <w:rFonts w:ascii="宋体" w:hAnsi="宋体" w:eastAsia="宋体" w:cs="宋体"/>
          <w:color w:val="auto"/>
          <w:spacing w:val="0"/>
          <w:position w:val="0"/>
          <w:sz w:val="28"/>
          <w:shd w:val="clear" w:fill="FFFF00"/>
        </w:rPr>
        <w:t>——</w:t>
      </w:r>
      <w:r>
        <w:rPr>
          <w:rFonts w:ascii="Calibri" w:hAnsi="Calibri" w:eastAsia="Calibri" w:cs="Calibri"/>
          <w:color w:val="auto"/>
          <w:spacing w:val="0"/>
          <w:position w:val="0"/>
          <w:sz w:val="28"/>
          <w:shd w:val="clear" w:fill="FFFF00"/>
        </w:rPr>
        <w:t>22.00</w:t>
      </w:r>
      <w:r>
        <w:rPr>
          <w:rFonts w:ascii="宋体" w:hAnsi="宋体" w:eastAsia="宋体" w:cs="宋体"/>
          <w:color w:val="auto"/>
          <w:spacing w:val="0"/>
          <w:position w:val="0"/>
          <w:sz w:val="28"/>
          <w:shd w:val="clear" w:fill="FFFF00"/>
        </w:rPr>
        <w:t>不定时持续一小时，根据排名获得200</w:t>
      </w:r>
      <w:r>
        <w:rPr>
          <w:rFonts w:ascii="Calibri" w:hAnsi="Calibri" w:eastAsia="Calibri" w:cs="Calibri"/>
          <w:color w:val="auto"/>
          <w:spacing w:val="0"/>
          <w:position w:val="0"/>
          <w:sz w:val="28"/>
          <w:shd w:val="clear" w:fill="FFFF00"/>
        </w:rPr>
        <w:t>~</w:t>
      </w:r>
      <w:r>
        <w:rPr>
          <w:rFonts w:ascii="宋体" w:hAnsi="宋体" w:eastAsia="宋体" w:cs="宋体"/>
          <w:color w:val="auto"/>
          <w:spacing w:val="0"/>
          <w:position w:val="0"/>
          <w:sz w:val="28"/>
          <w:shd w:val="clear" w:fill="FFFF00"/>
        </w:rPr>
        <w:t>1000大饼奖励）（当然抽奖大佬奖池都包含）</w: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12" o:spid="_x0000_s1038" o:spt="75" type="#_x0000_t75" style="height:106.55pt;width:234.7pt;" o:ole="t" filled="f" o:preferrelative="t" coordsize="21600,21600">
            <v:path/>
            <v:fill on="f" focussize="0,0"/>
            <v:stroke/>
            <v:imagedata r:id="rId29" o:title=""/>
            <o:lock v:ext="edit"/>
            <w10:wrap type="none"/>
            <w10:anchorlock/>
          </v:shape>
          <o:OLEObject Type="Embed" ProgID="StaticMetafile" ShapeID="rectole0000000012" DrawAspect="Content" ObjectID="_1468075737" r:id="rId28">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Calibri" w:hAnsi="Calibri" w:eastAsia="Calibri" w:cs="Calibri"/>
          <w:color w:val="auto"/>
          <w:spacing w:val="0"/>
          <w:position w:val="0"/>
          <w:sz w:val="28"/>
          <w:shd w:val="clear" w:fill="FFFF00"/>
        </w:rPr>
        <w:t>5</w:t>
      </w:r>
      <w:r>
        <w:rPr>
          <w:rFonts w:ascii="宋体" w:hAnsi="宋体" w:eastAsia="宋体" w:cs="宋体"/>
          <w:color w:val="auto"/>
          <w:spacing w:val="0"/>
          <w:position w:val="0"/>
          <w:sz w:val="28"/>
          <w:shd w:val="clear" w:fill="FFFF00"/>
        </w:rPr>
        <w:t>：首先建议新手去刷发电站深渊爆率非常高</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通过刷史诗分解装备碎片（用游戏内自带的分解机一键分解直接活得流通货币碎片）然后去福胖胖处兑换积累本服最重要的一个材料</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新大陆流通货币</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交易给大佬或者其他玩家</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或者留着自己做各种顶级装备</w: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13" o:spid="_x0000_s1039" o:spt="75" type="#_x0000_t75" style="height:190.05pt;width:170.6pt;" o:ole="t" filled="f" o:preferrelative="t" coordsize="21600,21600">
            <v:path/>
            <v:fill on="f" focussize="0,0"/>
            <v:stroke/>
            <v:imagedata r:id="rId31" o:title=""/>
            <o:lock v:ext="edit"/>
            <w10:wrap type="none"/>
            <w10:anchorlock/>
          </v:shape>
          <o:OLEObject Type="Embed" ProgID="StaticMetafile" ShapeID="rectole0000000013" DrawAspect="Content" ObjectID="_1468075738" r:id="rId30">
            <o:LockedField>false</o:LockedField>
          </o:OLEObject>
        </w:pict>
      </w:r>
      <w:r>
        <w:pict>
          <v:shape id="rectole0000000014" o:spid="_x0000_s1040" o:spt="75" type="#_x0000_t75" style="height:177.4pt;width:218.15pt;" o:ole="t" filled="f" o:preferrelative="t" coordsize="21600,21600">
            <v:path/>
            <v:fill on="f" focussize="0,0"/>
            <v:stroke/>
            <v:imagedata r:id="rId33" o:title=""/>
            <o:lock v:ext="edit"/>
            <w10:wrap type="none"/>
            <w10:anchorlock/>
          </v:shape>
          <o:OLEObject Type="Embed" ProgID="StaticMetafile" ShapeID="rectole0000000014" DrawAspect="Content" ObjectID="_1468075739" r:id="rId32">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15" o:spid="_x0000_s1041" o:spt="75" type="#_x0000_t75" style="height:196.55pt;width:393.1pt;" o:ole="t" filled="f" o:preferrelative="t" coordsize="21600,21600">
            <v:path/>
            <v:fill on="f" focussize="0,0"/>
            <v:stroke/>
            <v:imagedata r:id="rId35" o:title=""/>
            <o:lock v:ext="edit"/>
            <w10:wrap type="none"/>
            <w10:anchorlock/>
          </v:shape>
          <o:OLEObject Type="Embed" ProgID="StaticMetafile" ShapeID="rectole0000000015" DrawAspect="Content" ObjectID="_1468075740" r:id="rId34">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流通碎片</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大饼金币的重要性非常高</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后期还可以通过材料累计兑换充值点直接获取</w:t>
      </w:r>
      <w:r>
        <w:rPr>
          <w:rFonts w:ascii="Calibri" w:hAnsi="Calibri" w:eastAsia="Calibri" w:cs="Calibri"/>
          <w:color w:val="auto"/>
          <w:spacing w:val="0"/>
          <w:position w:val="0"/>
          <w:sz w:val="28"/>
          <w:shd w:val="clear" w:fill="auto"/>
        </w:rPr>
        <w:t>RMB</w:t>
      </w:r>
      <w:r>
        <w:rPr>
          <w:rFonts w:ascii="宋体" w:hAnsi="宋体" w:eastAsia="宋体" w:cs="宋体"/>
          <w:color w:val="auto"/>
          <w:spacing w:val="0"/>
          <w:position w:val="0"/>
          <w:sz w:val="28"/>
          <w:shd w:val="clear" w:fill="auto"/>
        </w:rPr>
        <w:t>玩家才能获取到的各种稀有道具（等待</w:t>
      </w:r>
      <w:r>
        <w:rPr>
          <w:rFonts w:ascii="Calibri" w:hAnsi="Calibri" w:eastAsia="Calibri" w:cs="Calibri"/>
          <w:color w:val="auto"/>
          <w:spacing w:val="0"/>
          <w:position w:val="0"/>
          <w:sz w:val="28"/>
          <w:shd w:val="clear" w:fill="auto"/>
        </w:rPr>
        <w:t>GM</w:t>
      </w:r>
      <w:r>
        <w:rPr>
          <w:rFonts w:ascii="宋体" w:hAnsi="宋体" w:eastAsia="宋体" w:cs="宋体"/>
          <w:color w:val="auto"/>
          <w:spacing w:val="0"/>
          <w:position w:val="0"/>
          <w:sz w:val="28"/>
          <w:shd w:val="clear" w:fill="auto"/>
        </w:rPr>
        <w:t>研发开放后）</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所以大家没有事情的时候</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就去刷深渊</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肝各种地图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分解碎片史诗</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每天低保或者在线福利送的东西仅能支撑大家日常开支</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如果想好好玩下去</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建议不要懒惰</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（充值大佬请无视）</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Calibri" w:hAnsi="Calibri" w:eastAsia="Calibri" w:cs="Calibri"/>
          <w:color w:val="auto"/>
          <w:spacing w:val="0"/>
          <w:position w:val="0"/>
          <w:sz w:val="28"/>
          <w:shd w:val="clear" w:fill="FFFF00"/>
        </w:rPr>
        <w:t>6</w:t>
      </w:r>
      <w:r>
        <w:rPr>
          <w:rFonts w:ascii="宋体" w:hAnsi="宋体" w:eastAsia="宋体" w:cs="宋体"/>
          <w:color w:val="auto"/>
          <w:spacing w:val="0"/>
          <w:position w:val="0"/>
          <w:sz w:val="28"/>
          <w:shd w:val="clear" w:fill="FFFF00"/>
        </w:rPr>
        <w:t>：有了流通货币就可以去刷镇魂武器了</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（地图内直接爆）</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镇魂武器在素喃通过移动药水或者飞机传送即可</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找</w:t>
      </w:r>
      <w:r>
        <w:rPr>
          <w:rFonts w:ascii="Calibri" w:hAnsi="Calibri" w:eastAsia="Calibri" w:cs="Calibri"/>
          <w:color w:val="auto"/>
          <w:spacing w:val="0"/>
          <w:position w:val="0"/>
          <w:sz w:val="28"/>
          <w:shd w:val="clear" w:fill="FFFF00"/>
        </w:rPr>
        <w:t>NPC</w:t>
      </w:r>
      <w:r>
        <w:rPr>
          <w:rFonts w:ascii="宋体" w:hAnsi="宋体" w:eastAsia="宋体" w:cs="宋体"/>
          <w:color w:val="auto"/>
          <w:spacing w:val="0"/>
          <w:position w:val="0"/>
          <w:sz w:val="28"/>
          <w:shd w:val="clear" w:fill="FFFF00"/>
        </w:rPr>
        <w:t>用流通货币兑换门票（</w:t>
      </w:r>
      <w:r>
        <w:rPr>
          <w:rFonts w:ascii="Calibri" w:hAnsi="Calibri" w:eastAsia="Calibri" w:cs="Calibri"/>
          <w:color w:val="auto"/>
          <w:spacing w:val="0"/>
          <w:position w:val="0"/>
          <w:sz w:val="28"/>
          <w:shd w:val="clear" w:fill="FFFF00"/>
        </w:rPr>
        <w:t>50</w:t>
      </w:r>
      <w:r>
        <w:rPr>
          <w:rFonts w:ascii="宋体" w:hAnsi="宋体" w:eastAsia="宋体" w:cs="宋体"/>
          <w:color w:val="auto"/>
          <w:spacing w:val="0"/>
          <w:position w:val="0"/>
          <w:sz w:val="28"/>
          <w:shd w:val="clear" w:fill="FFFF00"/>
        </w:rPr>
        <w:t>个货币和</w:t>
      </w:r>
      <w:r>
        <w:rPr>
          <w:rFonts w:ascii="Calibri" w:hAnsi="Calibri" w:eastAsia="Calibri" w:cs="Calibri"/>
          <w:color w:val="auto"/>
          <w:spacing w:val="0"/>
          <w:position w:val="0"/>
          <w:sz w:val="28"/>
          <w:shd w:val="clear" w:fill="FFFF00"/>
        </w:rPr>
        <w:t>20W</w:t>
      </w:r>
      <w:r>
        <w:rPr>
          <w:rFonts w:ascii="宋体" w:hAnsi="宋体" w:eastAsia="宋体" w:cs="宋体"/>
          <w:color w:val="auto"/>
          <w:spacing w:val="0"/>
          <w:position w:val="0"/>
          <w:sz w:val="28"/>
          <w:shd w:val="clear" w:fill="FFFF00"/>
        </w:rPr>
        <w:t>金币，几乎一把电厂深渊一张门票）进去刷图</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镇魂释魂武器属性还比较可观</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强烈建议大家去做一个（充值大佬请无视）</w: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16" o:spid="_x0000_s1042" o:spt="75" type="#_x0000_t75" style="height:202.3pt;width:201.6pt;" o:ole="t" filled="f" o:preferrelative="t" coordsize="21600,21600">
            <v:path/>
            <v:fill on="f" focussize="0,0"/>
            <v:stroke/>
            <v:imagedata r:id="rId37" o:title=""/>
            <o:lock v:ext="edit"/>
            <w10:wrap type="none"/>
            <w10:anchorlock/>
          </v:shape>
          <o:OLEObject Type="Embed" ProgID="StaticMetafile" ShapeID="rectole0000000016" DrawAspect="Content" ObjectID="_1468075741" r:id="rId36">
            <o:LockedField>false</o:LockedField>
          </o:OLEObject>
        </w:pict>
      </w:r>
      <w:r>
        <w:pict>
          <v:shape id="rectole0000000017" o:spid="_x0000_s1043" o:spt="75" type="#_x0000_t75" style="height:273.6pt;width:166.3pt;" o:ole="t" filled="f" o:preferrelative="t" coordsize="21600,21600">
            <v:path/>
            <v:fill on="f" focussize="0,0"/>
            <v:stroke/>
            <v:imagedata r:id="rId39" o:title=""/>
            <o:lock v:ext="edit"/>
            <w10:wrap type="none"/>
            <w10:anchorlock/>
          </v:shape>
          <o:OLEObject Type="Embed" ProgID="StaticMetafile" ShapeID="rectole0000000017" DrawAspect="Content" ObjectID="_1468075742" r:id="rId38">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18" o:spid="_x0000_s1044" o:spt="75" type="#_x0000_t75" style="height:237.3pt;width:460.05pt;" o:ole="t" filled="f" o:preferrelative="t" coordsize="21600,21600">
            <v:path/>
            <v:fill on="f" focussize="0,0"/>
            <v:stroke/>
            <v:imagedata r:id="rId41" o:title=""/>
            <o:lock v:ext="edit"/>
            <w10:wrap type="none"/>
            <w10:anchorlock/>
          </v:shape>
          <o:OLEObject Type="Embed" ProgID="StaticMetafile" ShapeID="rectole0000000018" DrawAspect="Content" ObjectID="_1468075743" r:id="rId40">
            <o:LockedField>false</o:LockedField>
          </o:OLEObject>
        </w:pict>
      </w:r>
    </w:p>
    <w:p>
      <w:pPr>
        <w:spacing w:before="0" w:after="0" w:line="240" w:lineRule="auto"/>
        <w:ind w:left="0" w:right="0" w:firstLine="0"/>
        <w:jc w:val="both"/>
        <w:rPr>
          <w:rFonts w:ascii="Calibri" w:hAnsi="Calibri" w:eastAsia="Calibri" w:cs="Calibri"/>
          <w:color w:val="FF0000"/>
          <w:spacing w:val="0"/>
          <w:position w:val="0"/>
          <w:sz w:val="28"/>
          <w:shd w:val="clear" w:fill="FFFF00"/>
        </w:rPr>
      </w:pPr>
      <w:r>
        <w:rPr>
          <w:rFonts w:ascii="宋体" w:hAnsi="宋体" w:eastAsia="宋体" w:cs="宋体"/>
          <w:color w:val="auto"/>
          <w:spacing w:val="0"/>
          <w:position w:val="0"/>
          <w:sz w:val="28"/>
          <w:shd w:val="clear" w:fill="auto"/>
        </w:rPr>
        <w:t>素喃爆率超高</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满足一切日常需求的材料</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所以这个图也是玩家必刷图之一</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以上材料充值大佬都是需要拿来做装备</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当然也可以自己留着做装备用</w:t>
      </w:r>
      <w:r>
        <w:rPr>
          <w:rFonts w:ascii="Calibri" w:hAnsi="Calibri" w:eastAsia="Calibri" w:cs="Calibri"/>
          <w:color w:val="auto"/>
          <w:spacing w:val="0"/>
          <w:position w:val="0"/>
          <w:sz w:val="28"/>
          <w:shd w:val="clear" w:fill="auto"/>
        </w:rPr>
        <w:t xml:space="preserve"> </w:t>
      </w:r>
      <w:r>
        <w:rPr>
          <w:rFonts w:ascii="宋体" w:hAnsi="宋体" w:eastAsia="宋体" w:cs="宋体"/>
          <w:color w:val="FF0000"/>
          <w:spacing w:val="0"/>
          <w:position w:val="0"/>
          <w:sz w:val="28"/>
          <w:shd w:val="clear" w:fill="FFFF00"/>
        </w:rPr>
        <w:t>需求量非常大</w:t>
      </w:r>
      <w:r>
        <w:rPr>
          <w:rFonts w:ascii="Calibri" w:hAnsi="Calibri" w:eastAsia="Calibri" w:cs="Calibri"/>
          <w:color w:val="FF0000"/>
          <w:spacing w:val="0"/>
          <w:position w:val="0"/>
          <w:sz w:val="28"/>
          <w:shd w:val="clear" w:fill="FFFF00"/>
        </w:rPr>
        <w:t xml:space="preserve"> </w:t>
      </w:r>
      <w:r>
        <w:rPr>
          <w:rFonts w:ascii="宋体" w:hAnsi="宋体" w:eastAsia="宋体" w:cs="宋体"/>
          <w:color w:val="FF0000"/>
          <w:spacing w:val="0"/>
          <w:position w:val="0"/>
          <w:sz w:val="28"/>
          <w:shd w:val="clear" w:fill="FFFF00"/>
        </w:rPr>
        <w:t>每天有专门材料商收购</w:t>
      </w:r>
      <w:r>
        <w:rPr>
          <w:rFonts w:ascii="Calibri" w:hAnsi="Calibri" w:eastAsia="Calibri" w:cs="Calibri"/>
          <w:color w:val="FF0000"/>
          <w:spacing w:val="0"/>
          <w:position w:val="0"/>
          <w:sz w:val="28"/>
          <w:shd w:val="clear" w:fill="FFFF00"/>
        </w:rPr>
        <w:t xml:space="preserve"> </w:t>
      </w:r>
      <w:r>
        <w:rPr>
          <w:rFonts w:ascii="宋体" w:hAnsi="宋体" w:eastAsia="宋体" w:cs="宋体"/>
          <w:color w:val="FF0000"/>
          <w:spacing w:val="0"/>
          <w:position w:val="0"/>
          <w:sz w:val="28"/>
          <w:shd w:val="clear" w:fill="FFFF00"/>
        </w:rPr>
        <w:t>请大家放心屯放心刷</w:t>
      </w:r>
    </w:p>
    <w:p>
      <w:pPr>
        <w:spacing w:before="0" w:after="0" w:line="240" w:lineRule="auto"/>
        <w:ind w:left="0" w:right="0" w:firstLine="0"/>
        <w:jc w:val="both"/>
        <w:rPr>
          <w:rFonts w:ascii="Calibri" w:hAnsi="Calibri" w:eastAsia="Calibri" w:cs="Calibri"/>
          <w:color w:val="FF0000"/>
          <w:spacing w:val="0"/>
          <w:position w:val="0"/>
          <w:sz w:val="28"/>
          <w:shd w:val="clear" w:fill="FFFF00"/>
        </w:rPr>
      </w:pPr>
      <w:r>
        <w:rPr>
          <w:rFonts w:ascii="宋体" w:hAnsi="宋体" w:eastAsia="宋体" w:cs="宋体"/>
          <w:color w:val="FF0000"/>
          <w:spacing w:val="0"/>
          <w:position w:val="0"/>
          <w:sz w:val="28"/>
          <w:shd w:val="clear" w:fill="FFFF00"/>
        </w:rPr>
        <w:t>搬砖建议图之一，材料价格贵，找群里大佬换取大饼用</w:t>
      </w:r>
    </w:p>
    <w:p>
      <w:pPr>
        <w:spacing w:before="0" w:after="0" w:line="240" w:lineRule="auto"/>
        <w:ind w:left="0" w:right="0" w:firstLine="0"/>
        <w:jc w:val="center"/>
        <w:rPr>
          <w:rFonts w:ascii="Calibri" w:hAnsi="Calibri" w:eastAsia="Calibri" w:cs="Calibri"/>
          <w:b/>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高玩期</w:t>
      </w: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装备升级路线如下图</w:t>
      </w:r>
    </w:p>
    <w:p>
      <w:pPr>
        <w:spacing w:before="0" w:after="0" w:line="240" w:lineRule="auto"/>
        <w:ind w:left="0" w:right="0" w:firstLine="0"/>
        <w:jc w:val="center"/>
        <w:rPr>
          <w:rFonts w:ascii="Calibri" w:hAnsi="Calibri" w:eastAsia="Calibri" w:cs="Calibri"/>
          <w:b/>
          <w:color w:val="auto"/>
          <w:spacing w:val="0"/>
          <w:position w:val="0"/>
          <w:sz w:val="28"/>
          <w:shd w:val="clear" w:fill="auto"/>
        </w:rPr>
      </w:pPr>
      <w:r>
        <w:pict>
          <v:shape id="rectole0000000019" o:spid="_x0000_s1045" o:spt="75" type="#_x0000_t75" style="height:287.35pt;width:398.85pt;" o:ole="t" filled="f" o:preferrelative="t" coordsize="21600,21600">
            <v:path/>
            <v:fill on="f" focussize="0,0"/>
            <v:stroke/>
            <v:imagedata r:id="rId43" o:title=""/>
            <o:lock v:ext="edit"/>
            <w10:wrap type="none"/>
            <w10:anchorlock/>
          </v:shape>
          <o:OLEObject Type="Embed" ProgID="StaticMetafile" ShapeID="rectole0000000019" DrawAspect="Content" ObjectID="_1468075744" r:id="rId42">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1</w:t>
      </w:r>
      <w:r>
        <w:rPr>
          <w:rFonts w:ascii="宋体" w:hAnsi="宋体" w:eastAsia="宋体" w:cs="宋体"/>
          <w:color w:val="auto"/>
          <w:spacing w:val="0"/>
          <w:position w:val="0"/>
          <w:sz w:val="28"/>
          <w:shd w:val="clear" w:fill="auto"/>
        </w:rPr>
        <w:t>：当有了各种材料后就要开始做各种装备</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本服的高级装备组成部分</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分别是</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武器</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防具</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首饰</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左右槽</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称号</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宝珠</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宠物</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宠物装备</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光环</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高级时装等</w:t>
      </w: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2：当你的装备成型到一定地步（幻想套装、释魂武器、无尽首饰打造打造）就可以去刷</w:t>
      </w:r>
      <w:r>
        <w:rPr>
          <w:rFonts w:ascii="宋体" w:hAnsi="宋体" w:eastAsia="宋体" w:cs="宋体"/>
          <w:color w:val="FF0000"/>
          <w:spacing w:val="0"/>
          <w:position w:val="0"/>
          <w:sz w:val="28"/>
          <w:shd w:val="clear" w:fill="auto"/>
        </w:rPr>
        <w:t>智慧引导</w:t>
      </w:r>
      <w:r>
        <w:rPr>
          <w:rFonts w:ascii="宋体" w:hAnsi="宋体" w:eastAsia="宋体" w:cs="宋体"/>
          <w:color w:val="auto"/>
          <w:spacing w:val="0"/>
          <w:position w:val="0"/>
          <w:sz w:val="28"/>
          <w:shd w:val="clear" w:fill="auto"/>
        </w:rPr>
        <w:t>了 智慧引导地图爆各种成品顶级装备 首饰 防具等 中期需要多刷 凑各种顶级材料和物品 智慧引导从福胖胖右侧地图入口进</w:t>
      </w:r>
    </w:p>
    <w:p>
      <w:pPr>
        <w:spacing w:before="0" w:after="0" w:line="240" w:lineRule="auto"/>
        <w:ind w:left="0" w:right="0" w:firstLine="0"/>
        <w:jc w:val="both"/>
        <w:rPr>
          <w:rFonts w:ascii="宋体" w:hAnsi="宋体" w:eastAsia="宋体" w:cs="宋体"/>
          <w:color w:val="FF0000"/>
          <w:spacing w:val="0"/>
          <w:position w:val="0"/>
          <w:sz w:val="28"/>
          <w:shd w:val="clear" w:fill="auto"/>
        </w:rPr>
      </w:pPr>
      <w:r>
        <w:rPr>
          <w:rFonts w:ascii="宋体" w:hAnsi="宋体" w:eastAsia="宋体" w:cs="宋体"/>
          <w:color w:val="FF0000"/>
          <w:spacing w:val="0"/>
          <w:position w:val="0"/>
          <w:sz w:val="28"/>
          <w:shd w:val="clear" w:fill="auto"/>
        </w:rPr>
        <w:t>智慧的引导掉落的装备管理会回收，当然群里其他大佬有需求的话也会回收</w:t>
      </w:r>
    </w:p>
    <w:p>
      <w:pPr>
        <w:spacing w:before="0" w:after="0" w:line="240" w:lineRule="auto"/>
        <w:ind w:left="0" w:right="0" w:firstLine="0"/>
        <w:jc w:val="both"/>
        <w:rPr>
          <w:rFonts w:ascii="宋体" w:hAnsi="宋体" w:eastAsia="宋体" w:cs="宋体"/>
          <w:color w:val="auto"/>
          <w:spacing w:val="0"/>
          <w:position w:val="0"/>
          <w:sz w:val="28"/>
          <w:shd w:val="clear" w:fill="auto"/>
        </w:rPr>
      </w:pPr>
      <w:r>
        <w:pict>
          <v:shape id="rectole0000000020" o:spid="_x0000_s1046" o:spt="75" type="#_x0000_t75" style="height:180.1pt;width:209.65pt;" o:ole="t" filled="f" o:preferrelative="t" coordsize="21600,21600">
            <v:path/>
            <v:fill on="f" focussize="0,0"/>
            <v:stroke/>
            <v:imagedata r:id="rId45" o:title=""/>
            <o:lock v:ext="edit"/>
            <w10:wrap type="none"/>
            <w10:anchorlock/>
          </v:shape>
          <o:OLEObject Type="Embed" ProgID="StaticMetafile" ShapeID="rectole0000000020" DrawAspect="Content" ObjectID="_1468075745" r:id="rId44">
            <o:LockedField>false</o:LockedField>
          </o:OLEObject>
        </w:pict>
      </w:r>
      <w:r>
        <w:pict>
          <v:shape id="rectole0000000021" o:spid="_x0000_s1047" o:spt="75" type="#_x0000_t75" style="height:180.05pt;width:181.55pt;" o:ole="t" filled="f" o:preferrelative="t" coordsize="21600,21600">
            <v:path/>
            <v:fill on="f" focussize="0,0"/>
            <v:stroke/>
            <v:imagedata r:id="rId47" o:title=""/>
            <o:lock v:ext="edit"/>
            <w10:wrap type="none"/>
            <w10:anchorlock/>
          </v:shape>
          <o:OLEObject Type="Embed" ProgID="StaticMetafile" ShapeID="rectole0000000021" DrawAspect="Content" ObjectID="_1468075746" r:id="rId46">
            <o:LockedField>false</o:LockedField>
          </o:OLEObject>
        </w:pict>
      </w: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22" o:spid="_x0000_s1048" o:spt="75" type="#_x0000_t75" style="height:126.5pt;width:173.1pt;" o:ole="t" filled="f" o:preferrelative="t" coordsize="21600,21600">
            <v:path/>
            <v:fill on="f" focussize="0,0"/>
            <v:stroke/>
            <v:imagedata r:id="rId49" o:title=""/>
            <o:lock v:ext="edit"/>
            <w10:wrap type="none"/>
            <w10:anchorlock/>
          </v:shape>
          <o:OLEObject Type="Embed" ProgID="StaticMetafile" ShapeID="rectole0000000022" DrawAspect="Content" ObjectID="_1468075747" r:id="rId48">
            <o:LockedField>false</o:LockedField>
          </o:OLEObject>
        </w:pict>
      </w:r>
      <w:r>
        <w:rPr>
          <w:rFonts w:ascii="Calibri" w:hAnsi="Calibri" w:eastAsia="Calibri" w:cs="Calibri"/>
          <w:color w:val="auto"/>
          <w:spacing w:val="0"/>
          <w:position w:val="0"/>
          <w:sz w:val="28"/>
          <w:shd w:val="clear" w:fill="auto"/>
        </w:rPr>
        <w:t xml:space="preserve">                    </w:t>
      </w:r>
      <w:r>
        <w:pict>
          <v:shape id="rectole0000000023" o:spid="_x0000_s1049" o:spt="75" type="#_x0000_t75" style="height:129.55pt;width:128.55pt;" o:ole="t" filled="f" o:preferrelative="t" coordsize="21600,21600">
            <v:path/>
            <v:fill on="f" focussize="0,0"/>
            <v:stroke/>
            <v:imagedata r:id="rId51" o:title=""/>
            <o:lock v:ext="edit"/>
            <w10:wrap type="none"/>
            <w10:anchorlock/>
          </v:shape>
          <o:OLEObject Type="Embed" ProgID="StaticMetafile" ShapeID="rectole0000000023" DrawAspect="Content" ObjectID="_1468075748" r:id="rId50">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24" o:spid="_x0000_s1050" o:spt="75" type="#_x0000_t75" style="height:248.4pt;width:192.5pt;" o:ole="t" filled="f" o:preferrelative="t" coordsize="21600,21600">
            <v:path/>
            <v:fill on="f" focussize="0,0"/>
            <v:stroke/>
            <v:imagedata r:id="rId53" o:title=""/>
            <o:lock v:ext="edit"/>
            <w10:wrap type="none"/>
            <w10:anchorlock/>
          </v:shape>
          <o:OLEObject Type="Embed" ProgID="StaticMetafile" ShapeID="rectole0000000024" DrawAspect="Content" ObjectID="_1468075749" r:id="rId52">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25" o:spid="_x0000_s1051" o:spt="75" type="#_x0000_t75" style="height:42.45pt;width:411.05pt;" o:ole="t" filled="f" o:preferrelative="t" coordsize="21600,21600">
            <v:path/>
            <v:fill on="f" focussize="0,0"/>
            <v:stroke/>
            <v:imagedata r:id="rId55" o:title=""/>
            <o:lock v:ext="edit"/>
            <w10:wrap type="none"/>
            <w10:anchorlock/>
          </v:shape>
          <o:OLEObject Type="Embed" ProgID="StaticMetafile" ShapeID="rectole0000000025" DrawAspect="Content" ObjectID="_1468075750" r:id="rId54">
            <o:LockedField>false</o:LockedField>
          </o:OLEObject>
        </w:pic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地图里面的材料也可出售游戏大佬换取大饼，收购装备。</w:t>
      </w: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center"/>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物价表一览</w:t>
      </w:r>
    </w:p>
    <w:p>
      <w:pPr>
        <w:spacing w:before="0" w:after="0" w:line="240" w:lineRule="auto"/>
        <w:ind w:left="0" w:right="0" w:firstLine="0"/>
        <w:jc w:val="center"/>
        <w:rPr>
          <w:rFonts w:ascii="宋体" w:hAnsi="宋体" w:eastAsia="宋体" w:cs="宋体"/>
          <w:b/>
          <w:color w:val="auto"/>
          <w:spacing w:val="0"/>
          <w:position w:val="0"/>
          <w:sz w:val="28"/>
          <w:shd w:val="clear" w:fill="auto"/>
        </w:rPr>
      </w:pPr>
      <w:r>
        <w:pict>
          <v:shape id="rectole0000000026" o:spid="_x0000_s1052" o:spt="75" type="#_x0000_t75" style="height:371.5pt;width:422.2pt;" o:ole="t" filled="f" o:preferrelative="t" coordsize="21600,21600">
            <v:path/>
            <v:fill on="f" focussize="0,0"/>
            <v:stroke/>
            <v:imagedata r:id="rId57" o:title=""/>
            <o:lock v:ext="edit"/>
            <w10:wrap type="none"/>
            <w10:anchorlock/>
          </v:shape>
          <o:OLEObject Type="Embed" ProgID="StaticMetafile" ShapeID="rectole0000000026" DrawAspect="Content" ObjectID="_1468075751" r:id="rId56">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3</w:t>
      </w:r>
      <w:r>
        <w:rPr>
          <w:rFonts w:ascii="宋体" w:hAnsi="宋体" w:eastAsia="宋体" w:cs="宋体"/>
          <w:color w:val="auto"/>
          <w:spacing w:val="0"/>
          <w:position w:val="0"/>
          <w:sz w:val="28"/>
          <w:shd w:val="clear" w:fill="auto"/>
        </w:rPr>
        <w:t>：关于武器防具首饰等升级</w:t>
      </w:r>
      <w:r>
        <w:rPr>
          <w:rFonts w:ascii="Calibri" w:hAnsi="Calibri" w:eastAsia="Calibri" w:cs="Calibri"/>
          <w:color w:val="auto"/>
          <w:spacing w:val="0"/>
          <w:position w:val="0"/>
          <w:sz w:val="28"/>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中级防具和无尽贪食首饰在苍穹贵族号</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次顶级装备兑换商</w:t>
      </w:r>
    </w:p>
    <w:p>
      <w:pPr>
        <w:spacing w:before="0" w:after="0" w:line="240" w:lineRule="auto"/>
        <w:ind w:left="0" w:right="0" w:firstLine="0"/>
        <w:jc w:val="center"/>
        <w:rPr>
          <w:rFonts w:ascii="Calibri" w:hAnsi="Calibri" w:eastAsia="Calibri" w:cs="Calibri"/>
          <w:color w:val="auto"/>
          <w:spacing w:val="0"/>
          <w:position w:val="0"/>
          <w:sz w:val="28"/>
          <w:shd w:val="clear" w:fill="auto"/>
        </w:rPr>
      </w:pPr>
      <w:r>
        <w:pict>
          <v:shape id="rectole0000000027" o:spid="_x0000_s1053" o:spt="75" type="#_x0000_t75" style="height:209.5pt;width:167pt;" o:ole="t" filled="f" o:preferrelative="t" coordsize="21600,21600">
            <v:path/>
            <v:fill on="f" focussize="0,0"/>
            <v:stroke/>
            <v:imagedata r:id="rId59" o:title=""/>
            <o:lock v:ext="edit"/>
            <w10:wrap type="none"/>
            <w10:anchorlock/>
          </v:shape>
          <o:OLEObject Type="Embed" ProgID="StaticMetafile" ShapeID="rectole0000000027" DrawAspect="Content" ObjectID="_1468075752" r:id="rId58">
            <o:LockedField>false</o:LockedField>
          </o:OLEObject>
        </w:pict>
      </w:r>
    </w:p>
    <w:p>
      <w:pPr>
        <w:spacing w:before="0" w:after="0" w:line="240" w:lineRule="auto"/>
        <w:ind w:left="0" w:right="0" w:firstLine="0"/>
        <w:jc w:val="center"/>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（中级防具和无尽贪食可以刷智慧引导爆</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也可以抽奖出</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w:t>
      </w:r>
    </w:p>
    <w:p>
      <w:pPr>
        <w:spacing w:before="0" w:after="0" w:line="240" w:lineRule="auto"/>
        <w:ind w:left="0" w:right="0" w:firstLine="0"/>
        <w:jc w:val="left"/>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中级宝珠也在这个地方</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魔能石通过刷电厂</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素喃魂图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深渊等</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累积</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然后兑换宝珠</w:t>
      </w:r>
    </w:p>
    <w:p>
      <w:pPr>
        <w:spacing w:before="0" w:after="0" w:line="240" w:lineRule="auto"/>
        <w:ind w:left="0" w:right="0" w:firstLine="0"/>
        <w:jc w:val="left"/>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至此中级装备全部成型进行下一步高级装备制作了</w:t>
      </w:r>
    </w:p>
    <w:p>
      <w:pPr>
        <w:spacing w:before="0" w:after="0" w:line="240" w:lineRule="auto"/>
        <w:ind w:left="0" w:right="0" w:firstLine="0"/>
        <w:jc w:val="center"/>
        <w:rPr>
          <w:rFonts w:ascii="Calibri" w:hAnsi="Calibri" w:eastAsia="Calibri" w:cs="Calibri"/>
          <w:color w:val="auto"/>
          <w:spacing w:val="0"/>
          <w:position w:val="0"/>
          <w:sz w:val="28"/>
          <w:shd w:val="clear" w:fill="auto"/>
        </w:rPr>
      </w:pPr>
      <w:r>
        <w:pict>
          <v:shape id="rectole0000000028" o:spid="_x0000_s1054" o:spt="75" type="#_x0000_t75" style="height:250.55pt;width:189.2pt;" o:ole="t" filled="f" o:preferrelative="t" coordsize="21600,21600">
            <v:path/>
            <v:fill on="f" focussize="0,0"/>
            <v:stroke/>
            <v:imagedata r:id="rId61" o:title=""/>
            <o:lock v:ext="edit"/>
            <w10:wrap type="none"/>
            <w10:anchorlock/>
          </v:shape>
          <o:OLEObject Type="Embed" ProgID="StaticMetafile" ShapeID="rectole0000000028" DrawAspect="Content" ObjectID="_1468075753" r:id="rId60">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left"/>
        <w:rPr>
          <w:rFonts w:ascii="Calibri" w:hAnsi="Calibri" w:eastAsia="Calibri" w:cs="Calibri"/>
          <w:b/>
          <w:color w:val="auto"/>
          <w:spacing w:val="0"/>
          <w:position w:val="0"/>
          <w:sz w:val="28"/>
          <w:shd w:val="clear" w:fill="auto"/>
        </w:rPr>
      </w:pPr>
      <w:r>
        <w:rPr>
          <w:rFonts w:ascii="Calibri" w:hAnsi="Calibri" w:eastAsia="Calibri" w:cs="Calibri"/>
          <w:b/>
          <w:color w:val="auto"/>
          <w:spacing w:val="0"/>
          <w:position w:val="0"/>
          <w:sz w:val="28"/>
          <w:shd w:val="clear" w:fill="auto"/>
        </w:rPr>
        <w:t>4</w:t>
      </w:r>
      <w:r>
        <w:rPr>
          <w:rFonts w:ascii="宋体" w:hAnsi="宋体" w:eastAsia="宋体" w:cs="宋体"/>
          <w:b/>
          <w:color w:val="auto"/>
          <w:spacing w:val="0"/>
          <w:position w:val="0"/>
          <w:sz w:val="28"/>
          <w:shd w:val="clear" w:fill="auto"/>
        </w:rPr>
        <w:t>：必看装备升级路线</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（本服低级装备全部在智慧引导内产出</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目的在于提高游戏乐趣</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增加刷图快感</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提升玩家积极性）</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武器的升级路线为</w:t>
      </w: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镇魂（素喃）→释魂（素喃）→巨龙（智慧引导爆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抽奖）→魔爆（智慧引导爆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抽奖）→地狱拓荒者（最后防线假面骑士</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抽奖）→普雷（天界支援兵</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w:t>
      </w:r>
      <w:r>
        <w:rPr>
          <w:rFonts w:ascii="Calibri" w:hAnsi="Calibri" w:eastAsia="Calibri" w:cs="Calibri"/>
          <w:b/>
          <w:color w:val="auto"/>
          <w:spacing w:val="0"/>
          <w:position w:val="0"/>
          <w:sz w:val="28"/>
          <w:shd w:val="clear" w:fill="auto"/>
        </w:rPr>
        <w:t>LOL</w:t>
      </w:r>
      <w:r>
        <w:rPr>
          <w:rFonts w:ascii="宋体" w:hAnsi="宋体" w:eastAsia="宋体" w:cs="宋体"/>
          <w:b/>
          <w:color w:val="auto"/>
          <w:spacing w:val="0"/>
          <w:position w:val="0"/>
          <w:sz w:val="28"/>
          <w:shd w:val="clear" w:fill="auto"/>
        </w:rPr>
        <w:t>顶级武器（赫顿玛尔诺顿左侧进入</w:t>
      </w:r>
      <w:r>
        <w:rPr>
          <w:rFonts w:ascii="Calibri" w:hAnsi="Calibri" w:eastAsia="Calibri" w:cs="Calibri"/>
          <w:b/>
          <w:color w:val="auto"/>
          <w:spacing w:val="0"/>
          <w:position w:val="0"/>
          <w:sz w:val="28"/>
          <w:shd w:val="clear" w:fill="auto"/>
        </w:rPr>
        <w:t xml:space="preserve"> Jolin</w:t>
      </w:r>
      <w:r>
        <w:rPr>
          <w:rFonts w:ascii="宋体" w:hAnsi="宋体" w:eastAsia="宋体" w:cs="宋体"/>
          <w:b/>
          <w:color w:val="auto"/>
          <w:spacing w:val="0"/>
          <w:position w:val="0"/>
          <w:sz w:val="28"/>
          <w:shd w:val="clear" w:fill="auto"/>
        </w:rPr>
        <w:t>团长）→神话武器（智慧的引导门口）→神话二阶武器（智慧的引导门口）</w:t>
      </w:r>
    </w:p>
    <w:p>
      <w:pPr>
        <w:spacing w:before="0" w:after="0" w:line="240" w:lineRule="auto"/>
        <w:ind w:left="0" w:right="0" w:firstLine="0"/>
        <w:jc w:val="both"/>
        <w:rPr>
          <w:rFonts w:ascii="Calibri" w:hAnsi="Calibri" w:eastAsia="Calibri" w:cs="Calibri"/>
          <w:b/>
          <w:color w:val="auto"/>
          <w:spacing w:val="0"/>
          <w:position w:val="0"/>
          <w:sz w:val="28"/>
          <w:shd w:val="clear" w:fill="auto"/>
        </w:rPr>
      </w:pP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防具的升级路线为</w:t>
      </w: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新手套（上线送）→幻想空域（素喃艾丽丝）→星空之源套装（苍穹贵族号次顶级装备兑换商）→陨星之尘（克洛斯诺岛超时空防具制作</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抽奖）→星落云散（最后防线天界支援兵</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抽奖）→星灭光离（赫顿马尔诺顿左侧进入</w:t>
      </w:r>
      <w:r>
        <w:rPr>
          <w:rFonts w:ascii="Calibri" w:hAnsi="Calibri" w:eastAsia="Calibri" w:cs="Calibri"/>
          <w:b/>
          <w:color w:val="auto"/>
          <w:spacing w:val="0"/>
          <w:position w:val="0"/>
          <w:sz w:val="28"/>
          <w:shd w:val="clear" w:fill="auto"/>
        </w:rPr>
        <w:t>Jolin</w:t>
      </w:r>
      <w:r>
        <w:rPr>
          <w:rFonts w:ascii="宋体" w:hAnsi="宋体" w:eastAsia="宋体" w:cs="宋体"/>
          <w:b/>
          <w:color w:val="auto"/>
          <w:spacing w:val="0"/>
          <w:position w:val="0"/>
          <w:sz w:val="28"/>
          <w:shd w:val="clear" w:fill="auto"/>
        </w:rPr>
        <w:t>团长）→神话一二阶套装（福胖胖右侧进图卡兰蒂斯</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累积充值任务）→沉睡噩梦顶级套（月光酒馆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非卖品）</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首饰的升级路线为</w:t>
      </w: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悲鸣首饰（上线送）→鸽子、无尽贪食、回忆最美（智慧引导爆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抽奖）→无尽贪食（智慧引导爆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抽奖）→黑洞首饰（最后防线</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假面骑士制作</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抽奖）→神魂首饰（赛利亚房间左侧小狗</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累积充值任务）→暗黑之潮（普雷）首饰（最后防线</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天界支援兵</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w:t>
      </w:r>
      <w:r>
        <w:rPr>
          <w:rFonts w:ascii="Calibri" w:hAnsi="Calibri" w:eastAsia="Calibri" w:cs="Calibri"/>
          <w:b/>
          <w:color w:val="auto"/>
          <w:spacing w:val="0"/>
          <w:position w:val="0"/>
          <w:sz w:val="28"/>
          <w:shd w:val="clear" w:fill="auto"/>
        </w:rPr>
        <w:t>LOL</w:t>
      </w:r>
      <w:r>
        <w:rPr>
          <w:rFonts w:ascii="宋体" w:hAnsi="宋体" w:eastAsia="宋体" w:cs="宋体"/>
          <w:b/>
          <w:color w:val="auto"/>
          <w:spacing w:val="0"/>
          <w:position w:val="0"/>
          <w:sz w:val="28"/>
          <w:shd w:val="clear" w:fill="auto"/>
        </w:rPr>
        <w:t>首饰（赫顿马尔诺顿左侧进入</w:t>
      </w:r>
      <w:r>
        <w:rPr>
          <w:rFonts w:ascii="Calibri" w:hAnsi="Calibri" w:eastAsia="Calibri" w:cs="Calibri"/>
          <w:b/>
          <w:color w:val="auto"/>
          <w:spacing w:val="0"/>
          <w:position w:val="0"/>
          <w:sz w:val="28"/>
          <w:shd w:val="clear" w:fill="auto"/>
        </w:rPr>
        <w:t>Jolin</w:t>
      </w:r>
      <w:r>
        <w:rPr>
          <w:rFonts w:ascii="宋体" w:hAnsi="宋体" w:eastAsia="宋体" w:cs="宋体"/>
          <w:b/>
          <w:color w:val="auto"/>
          <w:spacing w:val="0"/>
          <w:position w:val="0"/>
          <w:sz w:val="28"/>
          <w:shd w:val="clear" w:fill="auto"/>
        </w:rPr>
        <w:t>团长）→神话首饰（福胖胖右侧进图卡兰蒂斯）</w:t>
      </w:r>
    </w:p>
    <w:p>
      <w:pPr>
        <w:spacing w:before="0" w:after="0" w:line="240" w:lineRule="auto"/>
        <w:ind w:left="0" w:right="0" w:firstLine="0"/>
        <w:jc w:val="both"/>
        <w:rPr>
          <w:rFonts w:ascii="Calibri" w:hAnsi="Calibri" w:eastAsia="Calibri" w:cs="Calibri"/>
          <w:b/>
          <w:color w:val="auto"/>
          <w:spacing w:val="0"/>
          <w:position w:val="0"/>
          <w:sz w:val="28"/>
          <w:shd w:val="clear" w:fill="auto"/>
        </w:rPr>
      </w:pP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左右槽升级路线为</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b/>
          <w:color w:val="auto"/>
          <w:spacing w:val="0"/>
          <w:position w:val="0"/>
          <w:sz w:val="28"/>
          <w:shd w:val="clear" w:fill="auto"/>
        </w:rPr>
        <w:t>回忆套（不能升级）→无尽左右（智慧引导爆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抽奖）→黑洞左右（最后防线</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假面骑士制作</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抽奖）→神魂左右（赛利亚房间左侧小狗</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累积充值任务）→暗黑之潮（普雷）首饰（最后防线</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天界支援兵</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w:t>
      </w:r>
      <w:r>
        <w:rPr>
          <w:rFonts w:ascii="Calibri" w:hAnsi="Calibri" w:eastAsia="Calibri" w:cs="Calibri"/>
          <w:b/>
          <w:color w:val="auto"/>
          <w:spacing w:val="0"/>
          <w:position w:val="0"/>
          <w:sz w:val="28"/>
          <w:shd w:val="clear" w:fill="auto"/>
        </w:rPr>
        <w:t>LOL</w:t>
      </w:r>
      <w:r>
        <w:rPr>
          <w:rFonts w:ascii="宋体" w:hAnsi="宋体" w:eastAsia="宋体" w:cs="宋体"/>
          <w:b/>
          <w:color w:val="auto"/>
          <w:spacing w:val="0"/>
          <w:position w:val="0"/>
          <w:sz w:val="28"/>
          <w:shd w:val="clear" w:fill="auto"/>
        </w:rPr>
        <w:t>左右（赫顿马尔诺顿左侧进入</w:t>
      </w:r>
      <w:r>
        <w:rPr>
          <w:rFonts w:ascii="Calibri" w:hAnsi="Calibri" w:eastAsia="Calibri" w:cs="Calibri"/>
          <w:b/>
          <w:color w:val="auto"/>
          <w:spacing w:val="0"/>
          <w:position w:val="0"/>
          <w:sz w:val="28"/>
          <w:shd w:val="clear" w:fill="auto"/>
        </w:rPr>
        <w:t>Jolin</w:t>
      </w:r>
      <w:r>
        <w:rPr>
          <w:rFonts w:ascii="宋体" w:hAnsi="宋体" w:eastAsia="宋体" w:cs="宋体"/>
          <w:b/>
          <w:color w:val="auto"/>
          <w:spacing w:val="0"/>
          <w:position w:val="0"/>
          <w:sz w:val="28"/>
          <w:shd w:val="clear" w:fill="auto"/>
        </w:rPr>
        <w:t>团长）→神话军神左右槽（福胖胖右侧进图卡兰蒂斯</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w: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29" o:spid="_x0000_s1055" o:spt="75" type="#_x0000_t75" style="height:247.7pt;width:103.85pt;" o:ole="t" filled="f" o:preferrelative="t" coordsize="21600,21600">
            <v:path/>
            <v:fill on="f" focussize="0,0"/>
            <v:stroke/>
            <v:imagedata r:id="rId63" o:title=""/>
            <o:lock v:ext="edit"/>
            <w10:wrap type="none"/>
            <w10:anchorlock/>
          </v:shape>
          <o:OLEObject Type="Embed" ProgID="StaticMetafile" ShapeID="rectole0000000029" DrawAspect="Content" ObjectID="_1468075754" r:id="rId62">
            <o:LockedField>false</o:LockedField>
          </o:OLEObject>
        </w:pict>
      </w:r>
      <w:r>
        <w:pict>
          <v:shape id="rectole0000000030" o:spid="_x0000_s1056" o:spt="75" type="#_x0000_t75" style="height:246.9pt;width:105.95pt;" o:ole="t" filled="f" o:preferrelative="t" coordsize="21600,21600">
            <v:path/>
            <v:fill on="f" focussize="0,0"/>
            <v:stroke/>
            <v:imagedata r:id="rId65" o:title=""/>
            <o:lock v:ext="edit"/>
            <w10:wrap type="none"/>
            <w10:anchorlock/>
          </v:shape>
          <o:OLEObject Type="Embed" ProgID="StaticMetafile" ShapeID="rectole0000000030" DrawAspect="Content" ObjectID="_1468075755" r:id="rId64">
            <o:LockedField>false</o:LockedField>
          </o:OLEObject>
        </w:pict>
      </w:r>
      <w:r>
        <w:pict>
          <v:shape id="rectole0000000031" o:spid="_x0000_s1057" o:spt="75" type="#_x0000_t75" style="height:243.45pt;width:110.55pt;" o:ole="t" filled="f" o:preferrelative="t" coordsize="21600,21600">
            <v:path/>
            <v:fill on="f" focussize="0,0"/>
            <v:stroke/>
            <v:imagedata r:id="rId67" o:title=""/>
            <o:lock v:ext="edit"/>
            <w10:wrap type="none"/>
            <w10:anchorlock/>
          </v:shape>
          <o:OLEObject Type="Embed" ProgID="StaticMetafile" ShapeID="rectole0000000031" DrawAspect="Content" ObjectID="_1468075756" r:id="rId66">
            <o:LockedField>false</o:LockedField>
          </o:OLEObject>
        </w:pict>
      </w: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color w:val="auto"/>
          <w:spacing w:val="0"/>
          <w:position w:val="0"/>
          <w:sz w:val="28"/>
          <w:shd w:val="clear" w:fill="auto"/>
        </w:rPr>
        <w:t>（↑↑部分装备套装效果展示）</w:t>
      </w:r>
      <w:r>
        <w:rPr>
          <w:rFonts w:ascii="Calibri" w:hAnsi="Calibri" w:eastAsia="Calibri" w:cs="Calibri"/>
          <w:color w:val="auto"/>
          <w:spacing w:val="0"/>
          <w:position w:val="0"/>
          <w:sz w:val="28"/>
          <w:shd w:val="clear" w:fill="auto"/>
        </w:rPr>
        <w:br w:type="textWrapping"/>
      </w:r>
      <w:r>
        <w:rPr>
          <w:rFonts w:ascii="宋体" w:hAnsi="宋体" w:eastAsia="宋体" w:cs="宋体"/>
          <w:b/>
          <w:color w:val="auto"/>
          <w:spacing w:val="0"/>
          <w:position w:val="0"/>
          <w:sz w:val="28"/>
          <w:shd w:val="clear" w:fill="auto"/>
        </w:rPr>
        <w:t>关于最顶级装备地图等</w:t>
      </w:r>
    </w:p>
    <w:p>
      <w:pPr>
        <w:spacing w:before="0" w:after="0" w:line="240" w:lineRule="auto"/>
        <w:ind w:left="0" w:right="0" w:firstLine="0"/>
        <w:jc w:val="center"/>
        <w:rPr>
          <w:rFonts w:ascii="Calibri" w:hAnsi="Calibri" w:eastAsia="Calibri" w:cs="Calibri"/>
          <w:b/>
          <w:color w:val="FF0000"/>
          <w:spacing w:val="0"/>
          <w:position w:val="0"/>
          <w:sz w:val="28"/>
          <w:shd w:val="clear" w:fill="auto"/>
        </w:rPr>
      </w:pPr>
      <w:r>
        <w:rPr>
          <w:rFonts w:ascii="宋体" w:hAnsi="宋体" w:eastAsia="宋体" w:cs="宋体"/>
          <w:b/>
          <w:color w:val="FF0000"/>
          <w:spacing w:val="0"/>
          <w:position w:val="0"/>
          <w:sz w:val="28"/>
          <w:shd w:val="clear" w:fill="auto"/>
        </w:rPr>
        <w:t>注：以下地图难度非常大</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胆小不要尝试</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垃圾装备不要尝试</w:t>
      </w:r>
    </w:p>
    <w:p>
      <w:pPr>
        <w:spacing w:before="0" w:after="0" w:line="240" w:lineRule="auto"/>
        <w:ind w:left="0" w:right="0" w:firstLine="0"/>
        <w:jc w:val="center"/>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1</w:t>
      </w:r>
      <w:r>
        <w:rPr>
          <w:rFonts w:ascii="宋体" w:hAnsi="宋体" w:eastAsia="宋体" w:cs="宋体"/>
          <w:color w:val="auto"/>
          <w:spacing w:val="0"/>
          <w:position w:val="0"/>
          <w:sz w:val="28"/>
          <w:shd w:val="clear" w:fill="auto"/>
        </w:rPr>
        <w:t>：通过领取强者之路等</w:t>
      </w:r>
      <w:r>
        <w:rPr>
          <w:rFonts w:ascii="Calibri" w:hAnsi="Calibri" w:eastAsia="Calibri" w:cs="Calibri"/>
          <w:color w:val="auto"/>
          <w:spacing w:val="0"/>
          <w:position w:val="0"/>
          <w:sz w:val="28"/>
          <w:shd w:val="clear" w:fill="auto"/>
        </w:rPr>
        <w:t>16</w:t>
      </w:r>
      <w:r>
        <w:rPr>
          <w:rFonts w:ascii="宋体" w:hAnsi="宋体" w:eastAsia="宋体" w:cs="宋体"/>
          <w:color w:val="auto"/>
          <w:spacing w:val="0"/>
          <w:position w:val="0"/>
          <w:sz w:val="28"/>
          <w:shd w:val="clear" w:fill="auto"/>
        </w:rPr>
        <w:t>个地图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每日通关后可以获得制作顶级非卖品的装备必备材料以及日常需求物品</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地图消耗门票后通关击杀</w:t>
      </w:r>
      <w:r>
        <w:rPr>
          <w:rFonts w:ascii="Calibri" w:hAnsi="Calibri" w:eastAsia="Calibri" w:cs="Calibri"/>
          <w:color w:val="auto"/>
          <w:spacing w:val="0"/>
          <w:position w:val="0"/>
          <w:sz w:val="28"/>
          <w:shd w:val="clear" w:fill="auto"/>
        </w:rPr>
        <w:t>boss</w:t>
      </w:r>
      <w:r>
        <w:rPr>
          <w:rFonts w:ascii="宋体" w:hAnsi="宋体" w:eastAsia="宋体" w:cs="宋体"/>
          <w:color w:val="auto"/>
          <w:spacing w:val="0"/>
          <w:position w:val="0"/>
          <w:sz w:val="28"/>
          <w:shd w:val="clear" w:fill="auto"/>
        </w:rPr>
        <w:t>即可完成任务</w:t>
      </w:r>
    </w:p>
    <w:p>
      <w:pPr>
        <w:spacing w:before="0" w:after="0" w:line="240" w:lineRule="auto"/>
        <w:ind w:left="0" w:right="0" w:firstLine="0"/>
        <w:jc w:val="center"/>
        <w:rPr>
          <w:rFonts w:ascii="Calibri" w:hAnsi="Calibri" w:eastAsia="Calibri" w:cs="Calibri"/>
          <w:color w:val="auto"/>
          <w:spacing w:val="0"/>
          <w:position w:val="0"/>
          <w:sz w:val="28"/>
          <w:shd w:val="clear" w:fill="auto"/>
        </w:rPr>
      </w:pPr>
      <w:r>
        <w:pict>
          <v:shape id="rectole0000000032" o:spid="_x0000_s1058" o:spt="75" type="#_x0000_t75" style="height:199.55pt;width:304.6pt;" o:ole="t" filled="f" o:preferrelative="t" coordsize="21600,21600">
            <v:path/>
            <v:fill on="f" focussize="0,0"/>
            <v:stroke/>
            <v:imagedata r:id="rId69" o:title=""/>
            <o:lock v:ext="edit"/>
            <w10:wrap type="none"/>
            <w10:anchorlock/>
          </v:shape>
          <o:OLEObject Type="Embed" ProgID="StaticMetafile" ShapeID="rectole0000000032" DrawAspect="Content" ObjectID="_1468075757" r:id="rId68">
            <o:LockedField>false</o:LockedField>
          </o:OLEObject>
        </w:pict>
      </w:r>
    </w:p>
    <w:p>
      <w:pPr>
        <w:spacing w:before="0" w:after="0" w:line="240" w:lineRule="auto"/>
        <w:ind w:left="0" w:right="0" w:firstLine="0"/>
        <w:jc w:val="center"/>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2</w:t>
      </w:r>
      <w:r>
        <w:rPr>
          <w:rFonts w:ascii="宋体" w:hAnsi="宋体" w:eastAsia="宋体" w:cs="宋体"/>
          <w:color w:val="auto"/>
          <w:spacing w:val="0"/>
          <w:position w:val="0"/>
          <w:sz w:val="28"/>
          <w:shd w:val="clear" w:fill="auto"/>
        </w:rPr>
        <w:t>：索西亚处兑换终极魔兽阶梯门票进入魔兽</w:t>
      </w:r>
      <w:r>
        <w:rPr>
          <w:rFonts w:ascii="Calibri" w:hAnsi="Calibri" w:eastAsia="Calibri" w:cs="Calibri"/>
          <w:color w:val="auto"/>
          <w:spacing w:val="0"/>
          <w:position w:val="0"/>
          <w:sz w:val="28"/>
          <w:shd w:val="clear" w:fill="auto"/>
        </w:rPr>
        <w:t>1-5</w:t>
      </w:r>
      <w:r>
        <w:rPr>
          <w:rFonts w:ascii="宋体" w:hAnsi="宋体" w:eastAsia="宋体" w:cs="宋体"/>
          <w:color w:val="auto"/>
          <w:spacing w:val="0"/>
          <w:position w:val="0"/>
          <w:sz w:val="28"/>
          <w:shd w:val="clear" w:fill="auto"/>
        </w:rPr>
        <w:t>阶地图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地图内随机爆出制作顶级噩梦套的材</w:t>
      </w:r>
    </w:p>
    <w:p>
      <w:pPr>
        <w:spacing w:before="0" w:after="0" w:line="240" w:lineRule="auto"/>
        <w:ind w:left="0" w:right="0" w:firstLine="0"/>
        <w:jc w:val="center"/>
        <w:rPr>
          <w:rFonts w:ascii="Calibri" w:hAnsi="Calibri" w:eastAsia="Calibri" w:cs="Calibri"/>
          <w:color w:val="auto"/>
          <w:spacing w:val="0"/>
          <w:position w:val="0"/>
          <w:sz w:val="28"/>
          <w:shd w:val="clear" w:fill="auto"/>
        </w:rPr>
      </w:pPr>
      <w:r>
        <w:pict>
          <v:shape id="rectole0000000033" o:spid="_x0000_s1059" o:spt="75" type="#_x0000_t75" style="height:115.4pt;width:241.9pt;" o:ole="t" filled="f" o:preferrelative="t" coordsize="21600,21600">
            <v:path/>
            <v:fill on="f" focussize="0,0"/>
            <v:stroke/>
            <v:imagedata r:id="rId71" o:title=""/>
            <o:lock v:ext="edit"/>
            <w10:wrap type="none"/>
            <w10:anchorlock/>
          </v:shape>
          <o:OLEObject Type="Embed" ProgID="StaticMetafile" ShapeID="rectole0000000033" DrawAspect="Content" ObjectID="_1468075758" r:id="rId70">
            <o:LockedField>false</o:LockedField>
          </o:OLEObject>
        </w:pict>
      </w:r>
    </w:p>
    <w:p>
      <w:pPr>
        <w:spacing w:before="0" w:after="0" w:line="240" w:lineRule="auto"/>
        <w:ind w:left="0" w:right="0" w:firstLine="0"/>
        <w:jc w:val="center"/>
        <w:rPr>
          <w:rFonts w:ascii="Calibri" w:hAnsi="Calibri" w:eastAsia="Calibri" w:cs="Calibri"/>
          <w:color w:val="auto"/>
          <w:spacing w:val="0"/>
          <w:position w:val="0"/>
          <w:sz w:val="28"/>
          <w:shd w:val="clear" w:fill="auto"/>
        </w:rPr>
      </w:pPr>
    </w:p>
    <w:p>
      <w:pPr>
        <w:tabs>
          <w:tab w:val="left" w:pos="2346"/>
        </w:tabs>
        <w:spacing w:before="0" w:after="0" w:line="240" w:lineRule="auto"/>
        <w:ind w:left="0" w:right="0" w:firstLine="0"/>
        <w:jc w:val="left"/>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3</w:t>
      </w:r>
      <w:r>
        <w:rPr>
          <w:rFonts w:ascii="宋体" w:hAnsi="宋体" w:eastAsia="宋体" w:cs="宋体"/>
          <w:color w:val="auto"/>
          <w:spacing w:val="0"/>
          <w:position w:val="0"/>
          <w:sz w:val="28"/>
          <w:shd w:val="clear" w:fill="auto"/>
        </w:rPr>
        <w:t>：领取巅峰夺宝任务</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通过超时空门票进入酒馆夺宝地图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完成后奖励称号勋章</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通过称号勋章兑换升级本服最顶级的白嫖称号（属性堪比定制）</w:t>
      </w:r>
    </w:p>
    <w:p>
      <w:pPr>
        <w:tabs>
          <w:tab w:val="left" w:pos="2346"/>
        </w:tabs>
        <w:spacing w:before="0" w:after="0" w:line="240" w:lineRule="auto"/>
        <w:ind w:left="0" w:right="0" w:firstLine="0"/>
        <w:jc w:val="center"/>
        <w:rPr>
          <w:rFonts w:ascii="Calibri" w:hAnsi="Calibri" w:eastAsia="Calibri" w:cs="Calibri"/>
          <w:color w:val="auto"/>
          <w:spacing w:val="0"/>
          <w:position w:val="0"/>
          <w:sz w:val="28"/>
          <w:shd w:val="clear" w:fill="auto"/>
        </w:rPr>
      </w:pPr>
      <w:r>
        <w:pict>
          <v:shape id="rectole0000000034" o:spid="_x0000_s1060" o:spt="75" type="#_x0000_t75" style="height:144.7pt;width:303.8pt;" o:ole="t" filled="f" o:preferrelative="t" coordsize="21600,21600">
            <v:path/>
            <v:fill on="f" focussize="0,0"/>
            <v:stroke/>
            <v:imagedata r:id="rId73" o:title=""/>
            <o:lock v:ext="edit"/>
            <w10:wrap type="none"/>
            <w10:anchorlock/>
          </v:shape>
          <o:OLEObject Type="Embed" ProgID="StaticMetafile" ShapeID="rectole0000000034" DrawAspect="Content" ObjectID="_1468075759" r:id="rId72">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门票</w:t>
      </w:r>
    </w:p>
    <w:p>
      <w:pPr>
        <w:spacing w:before="0" w:after="0" w:line="240" w:lineRule="auto"/>
        <w:ind w:left="0" w:right="0" w:firstLine="0"/>
        <w:jc w:val="center"/>
        <w:rPr>
          <w:rFonts w:ascii="Calibri" w:hAnsi="Calibri" w:eastAsia="Calibri" w:cs="Calibri"/>
          <w:b/>
          <w:color w:val="auto"/>
          <w:spacing w:val="0"/>
          <w:position w:val="0"/>
          <w:sz w:val="28"/>
          <w:shd w:val="clear" w:fill="auto"/>
        </w:rPr>
      </w:pPr>
      <w:r>
        <w:pict>
          <v:shape id="rectole0000000035" o:spid="_x0000_s1061" o:spt="75" type="#_x0000_t75" style="height:318.45pt;width:370.95pt;" o:ole="t" filled="f" o:preferrelative="t" coordsize="21600,21600">
            <v:path/>
            <v:fill on="f" focussize="0,0"/>
            <v:stroke/>
            <v:imagedata r:id="rId75" o:title=""/>
            <o:lock v:ext="edit"/>
            <w10:wrap type="none"/>
            <w10:anchorlock/>
          </v:shape>
          <o:OLEObject Type="Embed" ProgID="StaticMetafile" ShapeID="rectole0000000035" DrawAspect="Content" ObjectID="_1468075760" r:id="rId74">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上图为门票一览图</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爱丽丝之歌（魂图门票）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流通货币</w:t>
      </w:r>
      <w:r>
        <w:rPr>
          <w:rFonts w:ascii="Calibri" w:hAnsi="Calibri" w:eastAsia="Calibri" w:cs="Calibri"/>
          <w:color w:val="auto"/>
          <w:spacing w:val="0"/>
          <w:position w:val="0"/>
          <w:sz w:val="28"/>
          <w:shd w:val="clear" w:fill="auto"/>
        </w:rPr>
        <w:t>x50</w:t>
      </w:r>
      <w:r>
        <w:rPr>
          <w:rFonts w:ascii="宋体" w:hAnsi="宋体" w:eastAsia="宋体" w:cs="宋体"/>
          <w:color w:val="auto"/>
          <w:spacing w:val="0"/>
          <w:position w:val="0"/>
          <w:sz w:val="28"/>
          <w:shd w:val="clear" w:fill="auto"/>
        </w:rPr>
        <w:t>个＋</w:t>
      </w:r>
      <w:r>
        <w:rPr>
          <w:rFonts w:ascii="Calibri" w:hAnsi="Calibri" w:eastAsia="Calibri" w:cs="Calibri"/>
          <w:color w:val="auto"/>
          <w:spacing w:val="0"/>
          <w:position w:val="0"/>
          <w:sz w:val="28"/>
          <w:shd w:val="clear" w:fill="auto"/>
        </w:rPr>
        <w:t>20W</w:t>
      </w:r>
      <w:r>
        <w:rPr>
          <w:rFonts w:ascii="宋体" w:hAnsi="宋体" w:eastAsia="宋体" w:cs="宋体"/>
          <w:color w:val="auto"/>
          <w:spacing w:val="0"/>
          <w:position w:val="0"/>
          <w:sz w:val="28"/>
          <w:shd w:val="clear" w:fill="auto"/>
        </w:rPr>
        <w:t>金币</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安图恩门票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魔刹石</w:t>
      </w:r>
      <w:r>
        <w:rPr>
          <w:rFonts w:ascii="Calibri" w:hAnsi="Calibri" w:eastAsia="Calibri" w:cs="Calibri"/>
          <w:color w:val="auto"/>
          <w:spacing w:val="0"/>
          <w:position w:val="0"/>
          <w:sz w:val="28"/>
          <w:shd w:val="clear" w:fill="auto"/>
        </w:rPr>
        <w:t>x30</w:t>
      </w:r>
      <w:r>
        <w:rPr>
          <w:rFonts w:ascii="宋体" w:hAnsi="宋体" w:eastAsia="宋体" w:cs="宋体"/>
          <w:color w:val="auto"/>
          <w:spacing w:val="0"/>
          <w:position w:val="0"/>
          <w:sz w:val="28"/>
          <w:shd w:val="clear" w:fill="auto"/>
        </w:rPr>
        <w:t>个（直接进图）</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卢克门票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魔刹石</w:t>
      </w:r>
      <w:r>
        <w:rPr>
          <w:rFonts w:ascii="Calibri" w:hAnsi="Calibri" w:eastAsia="Calibri" w:cs="Calibri"/>
          <w:color w:val="auto"/>
          <w:spacing w:val="0"/>
          <w:position w:val="0"/>
          <w:sz w:val="28"/>
          <w:shd w:val="clear" w:fill="auto"/>
        </w:rPr>
        <w:t>x100</w:t>
      </w:r>
      <w:r>
        <w:rPr>
          <w:rFonts w:ascii="宋体" w:hAnsi="宋体" w:eastAsia="宋体" w:cs="宋体"/>
          <w:color w:val="auto"/>
          <w:spacing w:val="0"/>
          <w:position w:val="0"/>
          <w:sz w:val="28"/>
          <w:shd w:val="clear" w:fill="auto"/>
        </w:rPr>
        <w:t>个（直接进图）</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超时空门票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 xml:space="preserve">x100 + </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 xml:space="preserve">x100 + </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x100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普雷六阶段门票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超时空门票</w:t>
      </w:r>
      <w:r>
        <w:rPr>
          <w:rFonts w:ascii="Calibri" w:hAnsi="Calibri" w:eastAsia="Calibri" w:cs="Calibri"/>
          <w:color w:val="auto"/>
          <w:spacing w:val="0"/>
          <w:position w:val="0"/>
          <w:sz w:val="28"/>
          <w:shd w:val="clear" w:fill="auto"/>
        </w:rPr>
        <w:t>x1 +</w:t>
      </w:r>
      <w:r>
        <w:rPr>
          <w:rFonts w:ascii="宋体" w:hAnsi="宋体" w:eastAsia="宋体" w:cs="宋体"/>
          <w:color w:val="auto"/>
          <w:spacing w:val="0"/>
          <w:position w:val="0"/>
          <w:sz w:val="28"/>
          <w:shd w:val="clear" w:fill="auto"/>
        </w:rPr>
        <w:t>流通货币</w:t>
      </w:r>
      <w:r>
        <w:rPr>
          <w:rFonts w:ascii="Calibri" w:hAnsi="Calibri" w:eastAsia="Calibri" w:cs="Calibri"/>
          <w:color w:val="auto"/>
          <w:spacing w:val="0"/>
          <w:position w:val="0"/>
          <w:sz w:val="28"/>
          <w:shd w:val="clear" w:fill="auto"/>
        </w:rPr>
        <w:t>x1000 +</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 xml:space="preserve">x200 </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x200+</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x100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智慧的引导门票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灾难×</w:t>
      </w:r>
      <w:r>
        <w:rPr>
          <w:rFonts w:ascii="Calibri" w:hAnsi="Calibri" w:eastAsia="Calibri" w:cs="Calibri"/>
          <w:color w:val="auto"/>
          <w:spacing w:val="0"/>
          <w:position w:val="0"/>
          <w:sz w:val="28"/>
          <w:shd w:val="clear" w:fill="auto"/>
        </w:rPr>
        <w:t>80+</w:t>
      </w:r>
      <w:r>
        <w:rPr>
          <w:rFonts w:ascii="宋体" w:hAnsi="宋体" w:eastAsia="宋体" w:cs="宋体"/>
          <w:color w:val="auto"/>
          <w:spacing w:val="0"/>
          <w:position w:val="0"/>
          <w:sz w:val="28"/>
          <w:shd w:val="clear" w:fill="auto"/>
        </w:rPr>
        <w:t>魔刹石×</w:t>
      </w:r>
      <w:r>
        <w:rPr>
          <w:rFonts w:ascii="Calibri" w:hAnsi="Calibri" w:eastAsia="Calibri" w:cs="Calibri"/>
          <w:color w:val="auto"/>
          <w:spacing w:val="0"/>
          <w:position w:val="0"/>
          <w:sz w:val="28"/>
          <w:shd w:val="clear" w:fill="auto"/>
        </w:rPr>
        <w:t>25+</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20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跨界之门门票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超时空门票</w:t>
      </w:r>
      <w:r>
        <w:rPr>
          <w:rFonts w:ascii="Calibri" w:hAnsi="Calibri" w:eastAsia="Calibri" w:cs="Calibri"/>
          <w:color w:val="auto"/>
          <w:spacing w:val="0"/>
          <w:position w:val="0"/>
          <w:sz w:val="28"/>
          <w:shd w:val="clear" w:fill="auto"/>
        </w:rPr>
        <w:t>x2+</w:t>
      </w:r>
      <w:r>
        <w:rPr>
          <w:rFonts w:ascii="宋体" w:hAnsi="宋体" w:eastAsia="宋体" w:cs="宋体"/>
          <w:color w:val="auto"/>
          <w:spacing w:val="0"/>
          <w:position w:val="0"/>
          <w:sz w:val="28"/>
          <w:shd w:val="clear" w:fill="auto"/>
        </w:rPr>
        <w:t>灾难</w:t>
      </w:r>
      <w:r>
        <w:rPr>
          <w:rFonts w:ascii="Calibri" w:hAnsi="Calibri" w:eastAsia="Calibri" w:cs="Calibri"/>
          <w:color w:val="auto"/>
          <w:spacing w:val="0"/>
          <w:position w:val="0"/>
          <w:sz w:val="28"/>
          <w:shd w:val="clear" w:fill="auto"/>
        </w:rPr>
        <w:t>x300 +</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x300 +</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x300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魔兽阶梯门票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x500+</w:t>
      </w:r>
      <w:r>
        <w:rPr>
          <w:rFonts w:ascii="宋体" w:hAnsi="宋体" w:eastAsia="宋体" w:cs="宋体"/>
          <w:color w:val="auto"/>
          <w:spacing w:val="0"/>
          <w:position w:val="0"/>
          <w:sz w:val="28"/>
          <w:shd w:val="clear" w:fill="auto"/>
        </w:rPr>
        <w:t>充值证明</w:t>
      </w:r>
      <w:r>
        <w:rPr>
          <w:rFonts w:ascii="Calibri" w:hAnsi="Calibri" w:eastAsia="Calibri" w:cs="Calibri"/>
          <w:color w:val="auto"/>
          <w:spacing w:val="0"/>
          <w:position w:val="0"/>
          <w:sz w:val="28"/>
          <w:shd w:val="clear" w:fill="auto"/>
        </w:rPr>
        <w:t>x20+</w:t>
      </w:r>
      <w:r>
        <w:rPr>
          <w:rFonts w:ascii="宋体" w:hAnsi="宋体" w:eastAsia="宋体" w:cs="宋体"/>
          <w:color w:val="auto"/>
          <w:spacing w:val="0"/>
          <w:position w:val="0"/>
          <w:sz w:val="28"/>
          <w:shd w:val="clear" w:fill="auto"/>
        </w:rPr>
        <w:t>阿拉德之石</w:t>
      </w:r>
      <w:r>
        <w:rPr>
          <w:rFonts w:ascii="Calibri" w:hAnsi="Calibri" w:eastAsia="Calibri" w:cs="Calibri"/>
          <w:color w:val="auto"/>
          <w:spacing w:val="0"/>
          <w:position w:val="0"/>
          <w:sz w:val="28"/>
          <w:shd w:val="clear" w:fill="auto"/>
        </w:rPr>
        <w:t>x50+</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x50+</w:t>
      </w:r>
      <w:r>
        <w:rPr>
          <w:rFonts w:ascii="宋体" w:hAnsi="宋体" w:eastAsia="宋体" w:cs="宋体"/>
          <w:color w:val="auto"/>
          <w:spacing w:val="0"/>
          <w:position w:val="0"/>
          <w:sz w:val="28"/>
          <w:shd w:val="clear" w:fill="auto"/>
        </w:rPr>
        <w:t>镇魂石</w:t>
      </w:r>
      <w:r>
        <w:rPr>
          <w:rFonts w:ascii="Calibri" w:hAnsi="Calibri" w:eastAsia="Calibri" w:cs="Calibri"/>
          <w:color w:val="auto"/>
          <w:spacing w:val="0"/>
          <w:position w:val="0"/>
          <w:sz w:val="28"/>
          <w:shd w:val="clear" w:fill="auto"/>
        </w:rPr>
        <w:t>x50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希罗克门票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100+</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200+</w:t>
      </w:r>
      <w:r>
        <w:rPr>
          <w:rFonts w:ascii="宋体" w:hAnsi="宋体" w:eastAsia="宋体" w:cs="宋体"/>
          <w:color w:val="auto"/>
          <w:spacing w:val="0"/>
          <w:position w:val="0"/>
          <w:sz w:val="28"/>
          <w:shd w:val="clear" w:fill="auto"/>
        </w:rPr>
        <w:t>光根×</w:t>
      </w:r>
      <w:r>
        <w:rPr>
          <w:rFonts w:ascii="Calibri" w:hAnsi="Calibri" w:eastAsia="Calibri" w:cs="Calibri"/>
          <w:color w:val="auto"/>
          <w:spacing w:val="0"/>
          <w:position w:val="0"/>
          <w:sz w:val="28"/>
          <w:shd w:val="clear" w:fill="auto"/>
        </w:rPr>
        <w:t>200+</w:t>
      </w:r>
      <w:r>
        <w:rPr>
          <w:rFonts w:ascii="宋体" w:hAnsi="宋体" w:eastAsia="宋体" w:cs="宋体"/>
          <w:color w:val="auto"/>
          <w:spacing w:val="0"/>
          <w:position w:val="0"/>
          <w:sz w:val="28"/>
          <w:shd w:val="clear" w:fill="auto"/>
        </w:rPr>
        <w:t>灾难×</w:t>
      </w:r>
      <w:r>
        <w:rPr>
          <w:rFonts w:ascii="Calibri" w:hAnsi="Calibri" w:eastAsia="Calibri" w:cs="Calibri"/>
          <w:color w:val="auto"/>
          <w:spacing w:val="0"/>
          <w:position w:val="0"/>
          <w:sz w:val="28"/>
          <w:shd w:val="clear" w:fill="auto"/>
        </w:rPr>
        <w:t>50+</w:t>
      </w:r>
      <w:r>
        <w:rPr>
          <w:rFonts w:ascii="宋体" w:hAnsi="宋体" w:eastAsia="宋体" w:cs="宋体"/>
          <w:color w:val="auto"/>
          <w:spacing w:val="0"/>
          <w:position w:val="0"/>
          <w:sz w:val="28"/>
          <w:shd w:val="clear" w:fill="auto"/>
        </w:rPr>
        <w:t>新大陆流通货币×</w:t>
      </w:r>
      <w:r>
        <w:rPr>
          <w:rFonts w:ascii="Calibri" w:hAnsi="Calibri" w:eastAsia="Calibri" w:cs="Calibri"/>
          <w:color w:val="auto"/>
          <w:spacing w:val="0"/>
          <w:position w:val="0"/>
          <w:sz w:val="28"/>
          <w:shd w:val="clear" w:fill="auto"/>
        </w:rPr>
        <w:t>350+</w:t>
      </w:r>
      <w:r>
        <w:rPr>
          <w:rFonts w:ascii="宋体" w:hAnsi="宋体" w:eastAsia="宋体" w:cs="宋体"/>
          <w:color w:val="auto"/>
          <w:spacing w:val="0"/>
          <w:position w:val="0"/>
          <w:sz w:val="28"/>
          <w:shd w:val="clear" w:fill="auto"/>
        </w:rPr>
        <w:t>充值证明×</w:t>
      </w:r>
      <w:r>
        <w:rPr>
          <w:rFonts w:ascii="Calibri" w:hAnsi="Calibri" w:eastAsia="Calibri" w:cs="Calibri"/>
          <w:color w:val="auto"/>
          <w:spacing w:val="0"/>
          <w:position w:val="0"/>
          <w:sz w:val="28"/>
          <w:shd w:val="clear" w:fill="auto"/>
        </w:rPr>
        <w:t>2</w:t>
      </w:r>
      <w:r>
        <w:rPr>
          <w:rFonts w:ascii="宋体" w:hAnsi="宋体" w:eastAsia="宋体" w:cs="宋体"/>
          <w:color w:val="auto"/>
          <w:spacing w:val="0"/>
          <w:position w:val="0"/>
          <w:sz w:val="28"/>
          <w:shd w:val="clear" w:fill="auto"/>
        </w:rPr>
        <w:t>加阿拉德之石×</w:t>
      </w:r>
      <w:r>
        <w:rPr>
          <w:rFonts w:ascii="Calibri" w:hAnsi="Calibri" w:eastAsia="Calibri" w:cs="Calibri"/>
          <w:color w:val="auto"/>
          <w:spacing w:val="0"/>
          <w:position w:val="0"/>
          <w:sz w:val="28"/>
          <w:shd w:val="clear" w:fill="auto"/>
        </w:rPr>
        <w:t>30+</w:t>
      </w:r>
      <w:r>
        <w:rPr>
          <w:rFonts w:ascii="宋体" w:hAnsi="宋体" w:eastAsia="宋体" w:cs="宋体"/>
          <w:color w:val="auto"/>
          <w:spacing w:val="0"/>
          <w:position w:val="0"/>
          <w:sz w:val="28"/>
          <w:shd w:val="clear" w:fill="auto"/>
        </w:rPr>
        <w:t>皮鞭×</w:t>
      </w:r>
      <w:r>
        <w:rPr>
          <w:rFonts w:ascii="Calibri" w:hAnsi="Calibri" w:eastAsia="Calibri" w:cs="Calibri"/>
          <w:color w:val="auto"/>
          <w:spacing w:val="0"/>
          <w:position w:val="0"/>
          <w:sz w:val="28"/>
          <w:shd w:val="clear" w:fill="auto"/>
        </w:rPr>
        <w:t>30</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材料</w:t>
      </w:r>
    </w:p>
    <w:p>
      <w:pPr>
        <w:spacing w:before="0" w:after="0" w:line="240" w:lineRule="auto"/>
        <w:ind w:left="0" w:right="0" w:firstLine="0"/>
        <w:jc w:val="both"/>
        <w:rPr>
          <w:rFonts w:ascii="Calibri" w:hAnsi="Calibri" w:eastAsia="Calibri" w:cs="Calibri"/>
          <w:color w:val="auto"/>
          <w:spacing w:val="0"/>
          <w:position w:val="0"/>
          <w:sz w:val="28"/>
          <w:shd w:val="clear" w:fill="auto"/>
        </w:rPr>
      </w:pPr>
      <w:r>
        <w:pict>
          <v:shape id="rectole0000000036" o:spid="_x0000_s1062" o:spt="75" type="#_x0000_t75" style="height:211.8pt;width:429.55pt;" o:ole="t" filled="f" o:preferrelative="t" coordsize="21600,21600">
            <v:path/>
            <v:fill on="f" focussize="0,0"/>
            <v:stroke/>
            <v:imagedata r:id="rId77" o:title=""/>
            <o:lock v:ext="edit"/>
            <w10:wrap type="none"/>
            <w10:anchorlock/>
          </v:shape>
          <o:OLEObject Type="Embed" ProgID="StaticMetafile" ShapeID="rectole0000000036" DrawAspect="Content" ObjectID="_1468075761" r:id="rId76">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Calibri" w:hAnsi="Calibri" w:eastAsia="Calibri" w:cs="Calibri"/>
          <w:b/>
          <w:color w:val="auto"/>
          <w:spacing w:val="0"/>
          <w:position w:val="0"/>
          <w:sz w:val="28"/>
          <w:shd w:val="clear" w:fill="auto"/>
        </w:rPr>
        <w:t>NPC</w:t>
      </w:r>
    </w:p>
    <w:p>
      <w:pPr>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37" o:spid="_x0000_s1063" o:spt="75" type="#_x0000_t75" style="height:299.8pt;width:398.2pt;" o:ole="t" filled="f" o:preferrelative="t" coordsize="21600,21600">
            <v:path/>
            <v:fill on="f" focussize="0,0"/>
            <v:stroke/>
            <v:imagedata r:id="rId79" o:title=""/>
            <o:lock v:ext="edit"/>
            <w10:wrap type="none"/>
            <w10:anchorlock/>
          </v:shape>
          <o:OLEObject Type="Embed" ProgID="StaticMetafile" ShapeID="rectole0000000037" DrawAspect="Content" ObjectID="_1468075762" r:id="rId78">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38" o:spid="_x0000_s1064" o:spt="75" type="#_x0000_t75" style="height:300.3pt;width:398.2pt;" o:ole="t" filled="f" o:preferrelative="t" coordsize="21600,21600">
            <v:path/>
            <v:fill on="f" focussize="0,0"/>
            <v:stroke/>
            <v:imagedata r:id="rId81" o:title=""/>
            <o:lock v:ext="edit"/>
            <w10:wrap type="none"/>
            <w10:anchorlock/>
          </v:shape>
          <o:OLEObject Type="Embed" ProgID="StaticMetafile" ShapeID="rectole0000000038" DrawAspect="Content" ObjectID="_1468075763" r:id="rId80">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攻略至此结束</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感谢大家的支持陪伴</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更</w:t>
      </w:r>
      <w:bookmarkStart w:id="0" w:name="_GoBack"/>
      <w:r>
        <w:rPr>
          <w:rFonts w:ascii="宋体" w:hAnsi="宋体" w:eastAsia="宋体" w:cs="宋体"/>
          <w:color w:val="auto"/>
          <w:spacing w:val="0"/>
          <w:position w:val="0"/>
          <w:sz w:val="28"/>
          <w:shd w:val="clear" w:fill="auto"/>
        </w:rPr>
        <w:t>多好的意见建议可以联系我们的</w:t>
      </w:r>
      <w:bookmarkEnd w:id="0"/>
    </w:p>
    <w:p>
      <w:pPr>
        <w:spacing w:before="0" w:after="0" w:line="240" w:lineRule="auto"/>
        <w:ind w:left="0" w:right="0" w:firstLine="0"/>
        <w:jc w:val="both"/>
        <w:rPr>
          <w:rFonts w:ascii="Calibri" w:hAnsi="Calibri" w:eastAsia="Calibri" w:cs="Calibri"/>
          <w:color w:val="auto"/>
          <w:spacing w:val="0"/>
          <w:position w:val="0"/>
          <w:sz w:val="28"/>
          <w:shd w:val="clear" w:fill="auto"/>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compat>
    <w:useFELayout/>
    <w:splitPgBreakAndParaMark/>
    <w:compatSetting w:name="compatibilityMode" w:uri="http://schemas.microsoft.com/office/word" w:val="12"/>
  </w:compat>
  <w:docVars>
    <w:docVar w:name="commondata" w:val="eyJoZGlkIjoiZGE0YTAwYjU5NTA4OWRmODZiODQxZjk4NDYxMWY5NGYifQ=="/>
  </w:docVars>
  <w:rsids>
    <w:rsidRoot w:val="00000000"/>
    <w:rsid w:val="76C6094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sz w:val="21"/>
      <w:szCs w:val="22"/>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image" Target="media/image39.wmf"/><Relationship Id="rId80" Type="http://schemas.openxmlformats.org/officeDocument/2006/relationships/oleObject" Target="embeddings/oleObject39.bin"/><Relationship Id="rId8" Type="http://schemas.openxmlformats.org/officeDocument/2006/relationships/oleObject" Target="embeddings/oleObject3.bin"/><Relationship Id="rId79" Type="http://schemas.openxmlformats.org/officeDocument/2006/relationships/image" Target="media/image38.wmf"/><Relationship Id="rId78" Type="http://schemas.openxmlformats.org/officeDocument/2006/relationships/oleObject" Target="embeddings/oleObject38.bin"/><Relationship Id="rId77" Type="http://schemas.openxmlformats.org/officeDocument/2006/relationships/image" Target="media/image37.wmf"/><Relationship Id="rId76" Type="http://schemas.openxmlformats.org/officeDocument/2006/relationships/oleObject" Target="embeddings/oleObject37.bin"/><Relationship Id="rId75" Type="http://schemas.openxmlformats.org/officeDocument/2006/relationships/image" Target="media/image36.wmf"/><Relationship Id="rId74" Type="http://schemas.openxmlformats.org/officeDocument/2006/relationships/oleObject" Target="embeddings/oleObject36.bin"/><Relationship Id="rId73" Type="http://schemas.openxmlformats.org/officeDocument/2006/relationships/image" Target="media/image35.wmf"/><Relationship Id="rId72" Type="http://schemas.openxmlformats.org/officeDocument/2006/relationships/oleObject" Target="embeddings/oleObject35.bin"/><Relationship Id="rId71" Type="http://schemas.openxmlformats.org/officeDocument/2006/relationships/image" Target="media/image34.wmf"/><Relationship Id="rId70" Type="http://schemas.openxmlformats.org/officeDocument/2006/relationships/oleObject" Target="embeddings/oleObject34.bin"/><Relationship Id="rId7" Type="http://schemas.openxmlformats.org/officeDocument/2006/relationships/image" Target="media/image2.wmf"/><Relationship Id="rId69" Type="http://schemas.openxmlformats.org/officeDocument/2006/relationships/image" Target="media/image33.wmf"/><Relationship Id="rId68" Type="http://schemas.openxmlformats.org/officeDocument/2006/relationships/oleObject" Target="embeddings/oleObject33.bin"/><Relationship Id="rId67" Type="http://schemas.openxmlformats.org/officeDocument/2006/relationships/image" Target="media/image32.wmf"/><Relationship Id="rId66" Type="http://schemas.openxmlformats.org/officeDocument/2006/relationships/oleObject" Target="embeddings/oleObject32.bin"/><Relationship Id="rId65" Type="http://schemas.openxmlformats.org/officeDocument/2006/relationships/image" Target="media/image31.wmf"/><Relationship Id="rId64" Type="http://schemas.openxmlformats.org/officeDocument/2006/relationships/oleObject" Target="embeddings/oleObject31.bin"/><Relationship Id="rId63" Type="http://schemas.openxmlformats.org/officeDocument/2006/relationships/image" Target="media/image30.wmf"/><Relationship Id="rId62" Type="http://schemas.openxmlformats.org/officeDocument/2006/relationships/oleObject" Target="embeddings/oleObject30.bin"/><Relationship Id="rId61" Type="http://schemas.openxmlformats.org/officeDocument/2006/relationships/image" Target="media/image29.wmf"/><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wmf"/><Relationship Id="rId58" Type="http://schemas.openxmlformats.org/officeDocument/2006/relationships/oleObject" Target="embeddings/oleObject28.bin"/><Relationship Id="rId57" Type="http://schemas.openxmlformats.org/officeDocument/2006/relationships/image" Target="media/image27.wmf"/><Relationship Id="rId56" Type="http://schemas.openxmlformats.org/officeDocument/2006/relationships/oleObject" Target="embeddings/oleObject27.bin"/><Relationship Id="rId55" Type="http://schemas.openxmlformats.org/officeDocument/2006/relationships/image" Target="media/image26.wmf"/><Relationship Id="rId54" Type="http://schemas.openxmlformats.org/officeDocument/2006/relationships/oleObject" Target="embeddings/oleObject26.bin"/><Relationship Id="rId53" Type="http://schemas.openxmlformats.org/officeDocument/2006/relationships/image" Target="media/image25.wmf"/><Relationship Id="rId52" Type="http://schemas.openxmlformats.org/officeDocument/2006/relationships/oleObject" Target="embeddings/oleObject25.bin"/><Relationship Id="rId51" Type="http://schemas.openxmlformats.org/officeDocument/2006/relationships/image" Target="media/image24.wmf"/><Relationship Id="rId50" Type="http://schemas.openxmlformats.org/officeDocument/2006/relationships/oleObject" Target="embeddings/oleObject24.bin"/><Relationship Id="rId5" Type="http://schemas.openxmlformats.org/officeDocument/2006/relationships/image" Target="media/image1.wmf"/><Relationship Id="rId49" Type="http://schemas.openxmlformats.org/officeDocument/2006/relationships/image" Target="media/image23.wmf"/><Relationship Id="rId48" Type="http://schemas.openxmlformats.org/officeDocument/2006/relationships/oleObject" Target="embeddings/oleObject23.bin"/><Relationship Id="rId47" Type="http://schemas.openxmlformats.org/officeDocument/2006/relationships/image" Target="media/image22.wmf"/><Relationship Id="rId46" Type="http://schemas.openxmlformats.org/officeDocument/2006/relationships/oleObject" Target="embeddings/oleObject22.bin"/><Relationship Id="rId45" Type="http://schemas.openxmlformats.org/officeDocument/2006/relationships/image" Target="media/image21.wmf"/><Relationship Id="rId44" Type="http://schemas.openxmlformats.org/officeDocument/2006/relationships/oleObject" Target="embeddings/oleObject21.bin"/><Relationship Id="rId43" Type="http://schemas.openxmlformats.org/officeDocument/2006/relationships/image" Target="media/image20.wmf"/><Relationship Id="rId42" Type="http://schemas.openxmlformats.org/officeDocument/2006/relationships/oleObject" Target="embeddings/oleObject20.bin"/><Relationship Id="rId41" Type="http://schemas.openxmlformats.org/officeDocument/2006/relationships/image" Target="media/image19.w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wmf"/><Relationship Id="rId38" Type="http://schemas.openxmlformats.org/officeDocument/2006/relationships/oleObject" Target="embeddings/oleObject18.bin"/><Relationship Id="rId37" Type="http://schemas.openxmlformats.org/officeDocument/2006/relationships/image" Target="media/image17.wmf"/><Relationship Id="rId36" Type="http://schemas.openxmlformats.org/officeDocument/2006/relationships/oleObject" Target="embeddings/oleObject17.bin"/><Relationship Id="rId35" Type="http://schemas.openxmlformats.org/officeDocument/2006/relationships/image" Target="media/image16.wmf"/><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 Type="http://schemas.openxmlformats.org/officeDocument/2006/relationships/image" Target="media/image14.w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wmf"/><Relationship Id="rId28" Type="http://schemas.openxmlformats.org/officeDocument/2006/relationships/oleObject" Target="embeddings/oleObject13.bin"/><Relationship Id="rId27" Type="http://schemas.openxmlformats.org/officeDocument/2006/relationships/image" Target="media/image12.wmf"/><Relationship Id="rId26" Type="http://schemas.openxmlformats.org/officeDocument/2006/relationships/oleObject" Target="embeddings/oleObject12.bin"/><Relationship Id="rId25" Type="http://schemas.openxmlformats.org/officeDocument/2006/relationships/image" Target="media/image11.wmf"/><Relationship Id="rId24" Type="http://schemas.openxmlformats.org/officeDocument/2006/relationships/oleObject" Target="embeddings/oleObject11.bin"/><Relationship Id="rId23" Type="http://schemas.openxmlformats.org/officeDocument/2006/relationships/image" Target="media/image10.wmf"/><Relationship Id="rId22" Type="http://schemas.openxmlformats.org/officeDocument/2006/relationships/oleObject" Target="embeddings/oleObject10.bin"/><Relationship Id="rId21" Type="http://schemas.openxmlformats.org/officeDocument/2006/relationships/image" Target="media/image9.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8.bin"/><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Pages>
  <Words>2687</Words>
  <Characters>2862</Characters>
  <TotalTime>0</TotalTime>
  <ScaleCrop>false</ScaleCrop>
  <LinksUpToDate>false</LinksUpToDate>
  <CharactersWithSpaces>2987</CharactersWithSpaces>
  <Application>WPS Office_11.1.0.11744_F1E327BC-269C-435d-A152-05C5408002CA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2022-06-11T02:36:55Z</dcterms:created>
  <dc:creator>Administrator</dc:creator>
  <cp:lastModifiedBy>回眸1408710735</cp:lastModifiedBy>
  <dcterms:modified xsi:type="dcterms:W3CDTF">2022-06-11T02:37:24Z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2F25CF17EBB3461EB5E0D23971B6D77F</vt:lpwstr>
  </property>
</Properties>
</file>