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right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30"/>
          <w:shd w:val="clear" w:fill="auto"/>
        </w:rPr>
      </w:pPr>
      <w:bookmarkStart w:id="0" w:name="_GoBack"/>
      <w:bookmarkEnd w:id="0"/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28"/>
          <w:shd w:val="clear" w:fill="auto"/>
        </w:rPr>
        <w:t>开局送赛丽亚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8"/>
          <w:shd w:val="clear" w:fill="auto"/>
        </w:rPr>
        <w:t>装备全靠爆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  <w:t xml:space="preserve">   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8"/>
          <w:shd w:val="clear" w:fill="auto"/>
        </w:rPr>
        <w:t>开局送赛丽亚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8"/>
          <w:shd w:val="clear" w:fill="auto"/>
        </w:rPr>
        <w:t>装备全靠爆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欢迎来到无双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>DNF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，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>100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级版本，全网唯一，细节优化极致，精简客户端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>14G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全职业真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2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觉，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6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职业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3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觉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[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女法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女格斗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3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觉已更新，下一步就是大叔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3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觉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.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已更新最新的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希洛克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未央团队副本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。同步国服。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多特效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保证不卡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上线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>20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万D币，泡点：每分钟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>1000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，基本就是无限D币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新手上线送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100SS武器，护具，首饰，增幅卷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2021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新年礼包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等等一切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  <w:r>
        <w:object>
          <v:shape id="_x0000_i1025" o:spt="75" type="#_x0000_t75" style="height:501.1pt;width:462.6pt;" o:ole="t" filled="f" o:preferrelative="t" coordsize="21600,21600">
            <v:path/>
            <v:fill on="f" focussize="0,0"/>
            <v:stroke/>
            <v:imagedata r:id="rId5" o:title=""/>
            <o:lock v:ext="edit" aspectratio="t"/>
            <w10:wrap type="none"/>
            <w10:anchorlock/>
          </v:shape>
          <o:OLEObject Type="Embed" ProgID="StaticDib" ShapeID="_x0000_i1025" DrawAspect="Content" ObjectID="_1468075725" r:id="rId4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新手玩家必买的道具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: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商城购买</w:t>
      </w:r>
      <w:r>
        <w:object>
          <v:shape id="_x0000_i1027" o:spt="75" type="#_x0000_t75" style="height:63.75pt;width:179.15pt;" o:ole="t" filled="f" o:preferrelative="t" coordsize="21600,21600">
            <v:path/>
            <v:fill on="f" focussize="0,0"/>
            <v:stroke/>
            <v:imagedata r:id="rId7" o:title=""/>
            <o:lock v:ext="edit" aspectratio="t"/>
            <w10:wrap type="none"/>
            <w10:anchorlock/>
          </v:shape>
          <o:OLEObject Type="Embed" ProgID="StaticMetafile" ShapeID="_x0000_i1027" DrawAspect="Content" ObjectID="_1468075726" r:id="rId6">
            <o:LockedField>false</o:LockedField>
          </o:OLEObject>
        </w:object>
      </w:r>
      <w:r>
        <w:object>
          <v:shape id="_x0000_i1028" o:spt="75" type="#_x0000_t75" style="height:76.9pt;width:365.45pt;" o:ole="t" filled="f" o:preferrelative="t" coordsize="21600,21600">
            <v:path/>
            <v:fill on="f" focussize="0,0"/>
            <v:stroke/>
            <v:imagedata r:id="rId9" o:title=""/>
            <o:lock v:ext="edit" aspectratio="t"/>
            <w10:wrap type="none"/>
            <w10:anchorlock/>
          </v:shape>
          <o:OLEObject Type="Embed" ProgID="StaticMetafile" ShapeID="_x0000_i1028" DrawAspect="Content" ObjectID="_1468075727" r:id="rId8">
            <o:LockedField>false</o:LockedField>
          </o:OLEObject>
        </w:object>
      </w:r>
      <w:r>
        <w:object>
          <v:shape id="_x0000_i1029" o:spt="75" type="#_x0000_t75" style="height:65.75pt;width:184.25pt;" o:ole="t" filled="f" o:preferrelative="t" coordsize="21600,21600">
            <v:path/>
            <v:fill on="f" focussize="0,0"/>
            <v:stroke/>
            <v:imagedata r:id="rId11" o:title=""/>
            <o:lock v:ext="edit" aspectratio="t"/>
            <w10:wrap type="none"/>
            <w10:anchorlock/>
          </v:shape>
          <o:OLEObject Type="Embed" ProgID="StaticMetafile" ShapeID="_x0000_i1029" DrawAspect="Content" ObjectID="_1468075728" r:id="rId10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买黑钻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: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增加爆率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.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疲劳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买契约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: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穿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100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级装备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………………………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.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想慢慢体验的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请继续往下看…………………………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上线送龙袍和100SS，打上增幅，一切准备就绪（赛利亚买2介门票）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去</w:t>
      </w:r>
      <w:r>
        <w:object>
          <v:shape id="_x0000_i1030" o:spt="75" type="#_x0000_t75" style="height:22.25pt;width:96.15pt;" o:ole="t" filled="f" o:preferrelative="t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  <o:OLEObject Type="Embed" ProgID="StaticMetafile" ShapeID="_x0000_i1030" DrawAspect="Content" ObjectID="_1468075729" r:id="rId12">
            <o:LockedField>false</o:LockedField>
          </o:OLEObject>
        </w:objec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刷</w:t>
      </w:r>
      <w:r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  <w:t>2</w: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  <w:t xml:space="preserve">    </w: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去</w:t>
      </w:r>
      <w:r>
        <w:object>
          <v:shape id="_x0000_i1031" o:spt="75" type="#_x0000_t75" style="height:20.2pt;width:100.2pt;" o:ole="t" filled="f" o:preferrelative="t" coordsize="21600,21600">
            <v:path/>
            <v:fill on="f" focussize="0,0"/>
            <v:stroke/>
            <v:imagedata r:id="rId15" o:title=""/>
            <o:lock v:ext="edit" aspectratio="t"/>
            <w10:wrap type="none"/>
            <w10:anchorlock/>
          </v:shape>
          <o:OLEObject Type="Embed" ProgID="StaticMetafile" ShapeID="_x0000_i1031" DrawAspect="Content" ObjectID="_1468075730" r:id="rId14">
            <o:LockedField>false</o:LockedField>
          </o:OLEObject>
        </w:objec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刷</w:t>
      </w:r>
      <w:r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  <w:t>3</w: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  <w:t>.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刷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2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介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3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介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的目的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: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打造无双SS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宠物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称号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继续提升抗磨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可以升级宠物</w:t>
      </w:r>
      <w:r>
        <w:object>
          <v:shape id="_x0000_i1032" o:spt="75" type="#_x0000_t75" style="height:181.2pt;width:120.45pt;" o:ole="t" filled="f" o:preferrelative="t" coordsize="21600,21600">
            <v:path/>
            <v:fill on="f" focussize="0,0"/>
            <v:stroke/>
            <v:imagedata r:id="rId17" o:title=""/>
            <o:lock v:ext="edit" aspectratio="t"/>
            <w10:wrap type="none"/>
            <w10:anchorlock/>
          </v:shape>
          <o:OLEObject Type="Embed" ProgID="StaticMetafile" ShapeID="_x0000_i1032" DrawAspect="Content" ObjectID="_1468075731" r:id="rId16">
            <o:LockedField>false</o:LockedField>
          </o:OLEObject>
        </w:objec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可以升级称号</w:t>
      </w:r>
      <w:r>
        <w:object>
          <v:shape id="_x0000_i1033" o:spt="75" type="#_x0000_t75" style="height:177.15pt;width:113.35pt;" o:ole="t" filled="f" o:preferrelative="t" coordsize="21600,21600">
            <v:path/>
            <v:fill on="f" focussize="0,0"/>
            <v:stroke/>
            <v:imagedata r:id="rId19" o:title=""/>
            <o:lock v:ext="edit" aspectratio="t"/>
            <w10:wrap type="none"/>
            <w10:anchorlock/>
          </v:shape>
          <o:OLEObject Type="Embed" ProgID="StaticMetafile" ShapeID="_x0000_i1033" DrawAspect="Content" ObjectID="_1468075732" r:id="rId18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  <w:t>2/3</w: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介副本小几率掉落材料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无双神石</w:t>
      </w:r>
      <w:r>
        <w:rPr>
          <w:rFonts w:ascii="宋体" w:hAnsi="宋体" w:eastAsia="宋体" w:cs="宋体"/>
          <w:b/>
          <w:color w:val="000000"/>
          <w:spacing w:val="0"/>
          <w:position w:val="0"/>
          <w:sz w:val="24"/>
          <w:shd w:val="clear" w:fill="auto"/>
        </w:rPr>
        <w:t>凑够可以换取</w:t>
      </w:r>
      <w:r>
        <w:rPr>
          <w:rFonts w:ascii="Calibri" w:hAnsi="Calibri" w:eastAsia="Calibri" w:cs="Calibri"/>
          <w:b/>
          <w:color w:val="00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无双专属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防具首饰武器，5套无双SS可以兑换一套希洛克装备，新手起步很快</w:t>
      </w:r>
      <w:r>
        <w:object>
          <v:shape id="_x0000_i1034" o:spt="75" type="#_x0000_t75" style="height:145.75pt;width:150.8pt;" o:ole="t" filled="f" o:preferrelative="t" coordsize="21600,21600">
            <v:path/>
            <v:fill on="f" focussize="0,0"/>
            <v:stroke/>
            <v:imagedata r:id="rId21" o:title=""/>
            <o:lock v:ext="edit" aspectratio="t"/>
            <w10:wrap type="none"/>
            <w10:anchorlock/>
          </v:shape>
          <o:OLEObject Type="Embed" ProgID="StaticMetafile" ShapeID="_x0000_i1034" DrawAspect="Content" ObjectID="_1468075733" r:id="rId20">
            <o:LockedField>false</o:LockedField>
          </o:OLEObject>
        </w:objec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凑齐一整套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无双专属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装备时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,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才可以进阶更高级的副本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前期慢慢成长基本就是这些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>: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前期最重要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前期过渡好了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后期才能快速融入游戏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版本抗磨很重要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 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有的怪物不能用属性攻击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会没伤害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auto"/>
          <w:spacing w:val="0"/>
          <w:position w:val="0"/>
          <w:sz w:val="24"/>
          <w:shd w:val="clear" w:fill="auto"/>
        </w:rPr>
        <w:t>注意武器附魔</w:t>
      </w:r>
      <w:r>
        <w:rPr>
          <w:rFonts w:ascii="Calibri" w:hAnsi="Calibri" w:eastAsia="Calibri" w:cs="Calibri"/>
          <w:b/>
          <w:color w:val="auto"/>
          <w:spacing w:val="0"/>
          <w:position w:val="0"/>
          <w:sz w:val="24"/>
          <w:shd w:val="clear" w:fill="auto"/>
        </w:rPr>
        <w:t xml:space="preserve"> 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最后是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: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刷副本一定要配合每日任务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,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送的东西超多…………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.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 xml:space="preserve">    新手建议买个无限门票礼盒，限时优惠38元，每天各副本门票99张，可以让你更快一步毕业！！！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  <w:r>
        <w:object>
          <v:shape id="_x0000_i1035" o:spt="75" type="#_x0000_t75" style="height:173.1pt;width:182.2pt;" o:ole="t" filled="f" o:preferrelative="t" coordsize="21600,21600">
            <v:path/>
            <v:fill on="f" focussize="0,0"/>
            <v:stroke/>
            <v:imagedata r:id="rId23" o:title=""/>
            <o:lock v:ext="edit" aspectratio="t"/>
            <w10:wrap type="none"/>
            <w10:anchorlock/>
          </v:shape>
          <o:OLEObject Type="Embed" ProgID="StaticDib" ShapeID="_x0000_i1035" DrawAspect="Content" ObjectID="_1468075734" r:id="rId22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object>
          <v:shape id="_x0000_i1036" o:spt="75" type="#_x0000_t75" style="height:156.9pt;width:196.4pt;" o:ole="t" filled="f" o:preferrelative="t" coordsize="21600,21600">
            <v:path/>
            <v:fill on="f" focussize="0,0"/>
            <v:stroke/>
            <v:imagedata r:id="rId25" o:title=""/>
            <o:lock v:ext="edit" aspectratio="t"/>
            <w10:wrap type="none"/>
            <w10:anchorlock/>
          </v:shape>
          <o:OLEObject Type="Embed" ProgID="StaticDib" ShapeID="_x0000_i1036" DrawAspect="Content" ObjectID="_1468075735" r:id="rId24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每日任务副本位置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: 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不怕找不到副本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object>
          <v:shape id="_x0000_i1037" o:spt="75" type="#_x0000_t75" style="height:250pt;width:251.05pt;" o:ole="t" filled="f" o:preferrelative="t" coordsize="21600,21600">
            <v:path/>
            <v:fill on="f" focussize="0,0"/>
            <v:stroke/>
            <v:imagedata r:id="rId27" o:title=""/>
            <o:lock v:ext="edit" aspectratio="t"/>
            <w10:wrap type="none"/>
            <w10:anchorlock/>
          </v:shape>
          <o:OLEObject Type="Embed" ProgID="StaticMetafile" ShapeID="_x0000_i1037" DrawAspect="Content" ObjectID="_1468075736" r:id="rId26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object>
          <v:shape id="_x0000_i1038" o:spt="75" type="#_x0000_t75" style="height:201.45pt;width:239.9pt;" o:ole="t" filled="f" o:preferrelative="t" coordsize="21600,21600">
            <v:path/>
            <v:fill on="f" focussize="0,0"/>
            <v:stroke/>
            <v:imagedata r:id="rId29" o:title=""/>
            <o:lock v:ext="edit" aspectratio="t"/>
            <w10:wrap type="none"/>
            <w10:anchorlock/>
          </v:shape>
          <o:OLEObject Type="Embed" ProgID="StaticMetafile" ShapeID="_x0000_i1038" DrawAspect="Content" ObjectID="_1468075737" r:id="rId28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每个任务的前面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就是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副本的瞬移位置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000000"/>
        </w:rPr>
        <w:t xml:space="preserve">  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非常简单明了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门票获取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: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object>
          <v:shape id="_x0000_i1039" o:spt="75" type="#_x0000_t75" style="height:169.05pt;width:349.25pt;" o:ole="t" filled="f" o:preferrelative="t" coordsize="21600,21600">
            <v:path/>
            <v:fill on="f" focussize="0,0"/>
            <v:stroke/>
            <v:imagedata r:id="rId31" o:title=""/>
            <o:lock v:ext="edit" aspectratio="t"/>
            <w10:wrap type="none"/>
            <w10:anchorlock/>
          </v:shape>
          <o:OLEObject Type="Embed" ProgID="StaticMetafile" ShapeID="_x0000_i1039" DrawAspect="Content" ObjectID="_1468075738" r:id="rId30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object>
          <v:shape id="_x0000_i1040" o:spt="75" type="#_x0000_t75" style="height:176.1pt;width:364.45pt;" o:ole="t" filled="f" o:preferrelative="t" coordsize="21600,21600">
            <v:path/>
            <v:fill on="f" focussize="0,0"/>
            <v:stroke/>
            <v:imagedata r:id="rId33" o:title=""/>
            <o:lock v:ext="edit" aspectratio="t"/>
            <w10:wrap type="none"/>
            <w10:anchorlock/>
          </v:shape>
          <o:OLEObject Type="Embed" ProgID="StaticMetafile" ShapeID="_x0000_i1040" DrawAspect="Content" ObjectID="_1468075739" r:id="rId32">
            <o:LockedField>false</o:LockedField>
          </o:OLEObject>
        </w:objec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瞬移到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object>
          <v:shape id="_x0000_i1041" o:spt="75" type="#_x0000_t75" style="height:21.25pt;width:113.35pt;" o:ole="t" filled="f" o:preferrelative="t" coordsize="21600,21600">
            <v:path/>
            <v:fill on="f" focussize="0,0"/>
            <v:stroke/>
            <v:imagedata r:id="rId35" o:title=""/>
            <o:lock v:ext="edit" aspectratio="t"/>
            <w10:wrap type="none"/>
            <w10:anchorlock/>
          </v:shape>
          <o:OLEObject Type="Embed" ProgID="StaticMetafile" ShapeID="_x0000_i1041" DrawAspect="Content" ObjectID="_1468075740" r:id="rId34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装备升级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NPC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依次为：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[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比拉谢尔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]-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大将军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*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乌恩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[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比拉谢尔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]-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至尊无双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伊莎贝尔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[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希洛克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]-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希洛克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信奘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000000"/>
        </w:rPr>
        <w:t>[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未央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000000"/>
        </w:rPr>
        <w:t>]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未央门口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会员商店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: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洞察之眼—不海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武器装备排行：新手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-100SS-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无双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SS-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至尊无双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希洛克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未央武器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定制武器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防具首饰排行：新手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-100SS- 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无双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希洛克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未央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宠物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 xml:space="preserve">    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排行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 xml:space="preserve">:   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萌宠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1-10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级—普雷宠物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/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暗黑宠物—心悦商店宠物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---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定制宠物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光环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 xml:space="preserve">    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排行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: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地狱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A-F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光环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心悦商店光环—定制光环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时装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 xml:space="preserve">    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排行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:SVIP 1-6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称号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 xml:space="preserve">    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排行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: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天使—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VIP1-10-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战王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战皇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战神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觉醒神力称号</w:t>
      </w:r>
      <w:r>
        <w:rPr>
          <w:rFonts w:ascii="Calibri" w:hAnsi="Calibri" w:eastAsia="Calibri" w:cs="Calibri"/>
          <w:b/>
          <w:color w:val="FFFFFF"/>
          <w:spacing w:val="0"/>
          <w:position w:val="0"/>
          <w:sz w:val="24"/>
          <w:shd w:val="clear" w:fill="000000"/>
        </w:rPr>
        <w:t>-</w:t>
      </w:r>
      <w:r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  <w:t>定制称号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</w:pP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b/>
          <w:color w:val="FFFFFF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毕业防具首饰均是顶级副本掉落：保证一定的搭配性：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</w:pPr>
      <w:r>
        <w:object>
          <v:shape id="_x0000_i1042" o:spt="75" type="#_x0000_t75" style="height:501.1pt;width:451.5pt;" o:ole="t" filled="f" o:preferrelative="t" coordsize="21600,21600">
            <v:path/>
            <v:fill on="f" focussize="0,0"/>
            <v:stroke/>
            <v:imagedata r:id="rId37" o:title=""/>
            <o:lock v:ext="edit" aspectratio="t"/>
            <w10:wrap type="none"/>
            <w10:anchorlock/>
          </v:shape>
          <o:OLEObject Type="Embed" ProgID="StaticMetafile" ShapeID="_x0000_i1042" DrawAspect="Content" ObjectID="_1468075741" r:id="rId36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object>
          <v:shape id="_x0000_i1043" o:spt="75" type="#_x0000_t75" style="height:91.1pt;width:199.4pt;" o:ole="t" filled="f" o:preferrelative="t" coordsize="21600,21600">
            <v:path/>
            <v:fill on="f" focussize="0,0"/>
            <v:stroke/>
            <v:imagedata r:id="rId39" o:title=""/>
            <o:lock v:ext="edit" aspectratio="t"/>
            <w10:wrap type="none"/>
            <w10:anchorlock/>
          </v:shape>
          <o:OLEObject Type="Embed" ProgID="StaticMetafile" ShapeID="_x0000_i1043" DrawAspect="Content" ObjectID="_1468075742" r:id="rId38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此副本可爆出所有神话防具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首饰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 xml:space="preserve"> 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每套神话防具首饰都是不同的特效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毕业搭配</w:t>
      </w:r>
      <w:r>
        <w:rPr>
          <w:rFonts w:ascii="Segoe UI Symbol" w:hAnsi="Segoe UI Symbol" w:eastAsia="Segoe UI Symbol" w:cs="Segoe UI Symbol"/>
          <w:b/>
          <w:color w:val="FF0000"/>
          <w:spacing w:val="0"/>
          <w:position w:val="0"/>
          <w:sz w:val="28"/>
          <w:shd w:val="clear" w:fill="000000"/>
        </w:rPr>
        <w:t>①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：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未央套装：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未央防具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>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希洛克首饰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毕业搭配</w:t>
      </w:r>
      <w:r>
        <w:rPr>
          <w:rFonts w:ascii="Segoe UI Symbol" w:hAnsi="Segoe UI Symbol" w:eastAsia="Segoe UI Symbol" w:cs="Segoe UI Symbol"/>
          <w:b/>
          <w:color w:val="FF0000"/>
          <w:spacing w:val="0"/>
          <w:position w:val="0"/>
          <w:sz w:val="28"/>
          <w:shd w:val="clear" w:fill="000000"/>
        </w:rPr>
        <w:t>②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：神话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>3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>+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未央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>2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神话全套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多种搭配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自行选择。不再是单调的升级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>.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00"/>
        </w:rPr>
        <w:t>顶级神话可以爆出来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00"/>
        </w:rPr>
        <w:t>.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材料爆率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：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无双币：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每日任务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各介副本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希洛克之心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: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靠萃取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100SS 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1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介副本掉落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智慧结晶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100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史诗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武器防具等等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2/3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掉落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 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远古智慧结晶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魂灭结晶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暗魂水晶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诺斯匹斯文书</w:t>
      </w:r>
    </w:p>
    <w:p>
      <w:pPr>
        <w:spacing w:before="0" w:after="0" w:line="240" w:lineRule="auto"/>
        <w:ind w:left="2168" w:right="0" w:hanging="2168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2/3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介副本掉落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  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魂灭结晶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暗魂水晶无双神石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暴戾灵魂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宠物力量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/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矿石碎片诺斯匹斯文书</w:t>
      </w:r>
    </w:p>
    <w:p>
      <w:pPr>
        <w:spacing w:before="0" w:after="0" w:line="240" w:lineRule="auto"/>
        <w:ind w:left="2168" w:right="0" w:hanging="2168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活动副本掉落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 xml:space="preserve">     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宠物碎片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称号碎片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光环碎片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装备爆率分布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000000"/>
        </w:rPr>
        <w:t>：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2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无双专属武器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3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无双专属武器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4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无双专属防具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5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无双专属首饰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6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介副本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至尊无双武器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洞察之眼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至尊无双武器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魔界大战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无双首饰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希洛克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A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战区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希洛克武器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希洛克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B</w:t>
      </w:r>
      <w:r>
        <w:rPr>
          <w:rFonts w:ascii="宋体" w:hAnsi="宋体" w:eastAsia="宋体" w:cs="宋体"/>
          <w:b/>
          <w:color w:val="00B050"/>
          <w:spacing w:val="0"/>
          <w:position w:val="0"/>
          <w:sz w:val="24"/>
          <w:shd w:val="clear" w:fill="auto"/>
        </w:rPr>
        <w:t>战区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  <w:t>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希洛克防具首饰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未央副本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--------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希洛克武器罐子等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000000"/>
        </w:rPr>
        <w:t>装备回收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000000"/>
        </w:rPr>
        <w:t>: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NPC: [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比拉谢尔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>]—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4"/>
          <w:shd w:val="clear" w:fill="auto"/>
        </w:rPr>
        <w:t>大将军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  <w:t xml:space="preserve"> </w:t>
      </w:r>
      <w:r>
        <w:object>
          <v:shape id="_x0000_i1044" o:spt="75" type="#_x0000_t75" style="height:55.65pt;width:195.35pt;" o:ole="t" filled="f" o:preferrelative="t" coordsize="21600,21600">
            <v:path/>
            <v:fill on="f" focussize="0,0"/>
            <v:stroke/>
            <v:imagedata r:id="rId41" o:title=""/>
            <o:lock v:ext="edit" aspectratio="t"/>
            <w10:wrap type="none"/>
            <w10:anchorlock/>
          </v:shape>
          <o:OLEObject Type="Embed" ProgID="StaticMetafile" ShapeID="_x0000_i1044" DrawAspect="Content" ObjectID="_1468075743" r:id="rId40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object>
          <v:shape id="_x0000_i1045" o:spt="75" type="#_x0000_t75" style="height:389.75pt;width:271.3pt;" o:ole="t" filled="f" o:preferrelative="t" coordsize="21600,21600">
            <v:path/>
            <v:fill on="f" focussize="0,0"/>
            <v:stroke/>
            <v:imagedata r:id="rId43" o:title=""/>
            <o:lock v:ext="edit" aspectratio="t"/>
            <w10:wrap type="none"/>
            <w10:anchorlock/>
          </v:shape>
          <o:OLEObject Type="Embed" ProgID="StaticMetafile" ShapeID="_x0000_i1045" DrawAspect="Content" ObjectID="_1468075744" r:id="rId42">
            <o:LockedField>false</o:LockedField>
          </o:OLEObject>
        </w:objec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 xml:space="preserve"> </w:t>
      </w:r>
      <w:r>
        <w:object>
          <v:shape id="_x0000_i1046" o:spt="75" type="#_x0000_t75" style="height:375.55pt;width:262.2pt;" o:ole="t" filled="f" o:preferrelative="t" coordsize="21600,21600">
            <v:path/>
            <v:fill on="f" focussize="0,0"/>
            <v:stroke/>
            <v:imagedata r:id="rId45" o:title=""/>
            <o:lock v:ext="edit" aspectratio="t"/>
            <w10:wrap type="none"/>
            <w10:anchorlock/>
          </v:shape>
          <o:OLEObject Type="Embed" ProgID="StaticMetafile" ShapeID="_x0000_i1046" DrawAspect="Content" ObjectID="_1468075745" r:id="rId44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auto"/>
        </w:rPr>
        <w:t>宠物和称号查看NPC（比拉谢尔）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  <w:r>
        <w:object>
          <v:shape id="_x0000_i1047" o:spt="75" type="#_x0000_t75" style="height:334.05pt;width:356.3pt;" o:ole="t" filled="f" o:preferrelative="t" coordsize="21600,21600">
            <v:path/>
            <v:fill on="f" focussize="0,0"/>
            <v:stroke/>
            <v:imagedata r:id="rId47" o:title=""/>
            <o:lock v:ext="edit" aspectratio="t"/>
            <w10:wrap type="none"/>
            <w10:anchorlock/>
          </v:shape>
          <o:OLEObject Type="Embed" ProgID="StaticDib" ShapeID="_x0000_i1047" DrawAspect="Content" ObjectID="_1468075746" r:id="rId46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FF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FF"/>
        </w:rPr>
        <w:t>最后氪金方面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FF"/>
        </w:rPr>
        <w:t>: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FF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FF"/>
        </w:rPr>
        <w:t>抽奖出一切，大佬请忽视上面流程，就是一个字：氪！！！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FF"/>
        </w:rPr>
        <w:t>充值累计赠送的装备道具均为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FF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FF"/>
        </w:rPr>
        <w:t>专属定制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FF"/>
        </w:rPr>
        <w:t xml:space="preserve">,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0000FF"/>
        </w:rPr>
        <w:t>外观可查看群文件…………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0000FF"/>
        </w:rPr>
        <w:t>.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auto"/>
        </w:rPr>
        <w:t>更多精彩内容请进游戏查看</w:t>
      </w:r>
      <w:r>
        <w:rPr>
          <w:rFonts w:ascii="Calibri" w:hAnsi="Calibri" w:eastAsia="Calibri" w:cs="Calibri"/>
          <w:b/>
          <w:color w:val="FF0000"/>
          <w:spacing w:val="0"/>
          <w:position w:val="0"/>
          <w:sz w:val="28"/>
          <w:shd w:val="clear" w:fill="auto"/>
        </w:rPr>
        <w:t>: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28"/>
          <w:shd w:val="clear" w:fill="auto"/>
        </w:rPr>
        <w:t>………………………………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b/>
          <w:color w:val="00B050"/>
          <w:spacing w:val="0"/>
          <w:position w:val="0"/>
          <w:sz w:val="28"/>
          <w:shd w:val="clear" w:fill="auto"/>
        </w:rPr>
        <w:t>附上游戏截图若干张……………</w:t>
      </w:r>
      <w:r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  <w:t>..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  <w:r>
        <w:object>
          <v:shape id="_x0000_i1048" o:spt="75" type="#_x0000_t75" style="height:424.15pt;width:562.85pt;" o:ole="t" filled="f" o:preferrelative="t" coordsize="21600,21600">
            <v:path/>
            <v:fill on="f" focussize="0,0"/>
            <v:stroke/>
            <v:imagedata r:id="rId49" o:title=""/>
            <o:lock v:ext="edit" aspectratio="t"/>
            <w10:wrap type="none"/>
            <w10:anchorlock/>
          </v:shape>
          <o:OLEObject Type="Embed" ProgID="StaticMetafile" ShapeID="_x0000_i1048" DrawAspect="Content" ObjectID="_1468075747" r:id="rId48">
            <o:LockedField>false</o:LockedField>
          </o:OLEObject>
        </w:object>
      </w:r>
      <w:r>
        <w:object>
          <v:shape id="_x0000_i1049" o:spt="75" type="#_x0000_t75" style="height:424.15pt;width:562.85pt;" o:ole="t" filled="f" o:preferrelative="t" coordsize="21600,21600">
            <v:path/>
            <v:fill on="f" focussize="0,0"/>
            <v:stroke/>
            <v:imagedata r:id="rId51" o:title=""/>
            <o:lock v:ext="edit" aspectratio="t"/>
            <w10:wrap type="none"/>
            <w10:anchorlock/>
          </v:shape>
          <o:OLEObject Type="Embed" ProgID="StaticMetafile" ShapeID="_x0000_i1049" DrawAspect="Content" ObjectID="_1468075748" r:id="rId50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  <w:r>
        <w:object>
          <v:shape id="_x0000_i1050" o:spt="75" type="#_x0000_t75" style="height:424.15pt;width:562.85pt;" o:ole="t" filled="f" o:preferrelative="t" coordsize="21600,21600">
            <v:path/>
            <v:fill on="f" focussize="0,0"/>
            <v:stroke/>
            <v:imagedata r:id="rId53" o:title=""/>
            <o:lock v:ext="edit" aspectratio="t"/>
            <w10:wrap type="none"/>
            <w10:anchorlock/>
          </v:shape>
          <o:OLEObject Type="Embed" ProgID="StaticMetafile" ShapeID="_x0000_i1050" DrawAspect="Content" ObjectID="_1468075749" r:id="rId52">
            <o:LockedField>false</o:LockedField>
          </o:OLEObject>
        </w:obje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00B050"/>
          <w:spacing w:val="0"/>
          <w:position w:val="0"/>
          <w:sz w:val="28"/>
          <w:shd w:val="clear" w:fill="auto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NDFjNmU4MGQwN2NhM2RkN2YwMTdkMWU2ZjBmNzNlMWIifQ=="/>
  </w:docVars>
  <w:rsids>
    <w:rsidRoot w:val="00000000"/>
    <w:rsid w:val="35C67F16"/>
    <w:rsid w:val="5B741F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4" Type="http://schemas.openxmlformats.org/officeDocument/2006/relationships/fontTable" Target="fontTable.xml"/><Relationship Id="rId53" Type="http://schemas.openxmlformats.org/officeDocument/2006/relationships/image" Target="media/image25.w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wmf"/><Relationship Id="rId50" Type="http://schemas.openxmlformats.org/officeDocument/2006/relationships/oleObject" Target="embeddings/oleObject24.bin"/><Relationship Id="rId5" Type="http://schemas.openxmlformats.org/officeDocument/2006/relationships/image" Target="media/image1.wmf"/><Relationship Id="rId49" Type="http://schemas.openxmlformats.org/officeDocument/2006/relationships/image" Target="media/image23.w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w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w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w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w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w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w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w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w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wmf"/><Relationship Id="rId22" Type="http://schemas.openxmlformats.org/officeDocument/2006/relationships/oleObject" Target="embeddings/oleObject10.bin"/><Relationship Id="rId21" Type="http://schemas.openxmlformats.org/officeDocument/2006/relationships/image" Target="media/image9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8.bin"/><Relationship Id="rId17" Type="http://schemas.openxmlformats.org/officeDocument/2006/relationships/image" Target="media/image7.wmf"/><Relationship Id="rId16" Type="http://schemas.openxmlformats.org/officeDocument/2006/relationships/oleObject" Target="embeddings/oleObject7.bin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Office_12.1.0.15374_F1E327BC-269C-435d-A152-05C5408002CA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2022-02-07T14:00:00Z</dcterms:created>
  <dc:creator>Administrator</dc:creator>
  <cp:lastModifiedBy>回眸1408710735</cp:lastModifiedBy>
  <dcterms:modified xsi:type="dcterms:W3CDTF">2023-09-24T09:36:48Z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4694913FEE164C0A8255BC634783B175_12</vt:lpwstr>
  </property>
</Properties>
</file>