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336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56"/>
          <w:szCs w:val="56"/>
          <w:vertAlign w:val="baseline"/>
        </w:rPr>
        <w:t>烟火86独家版本，全职业均衡，不存在下水道职业，经过独家优化，游戏稳定流畅一批，本服新推任务新玩法，完成任务都有任务积分点，可以在积分商店换取称号，宠物及诸多珍稀物品。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336" w:right="0"/>
        <w:jc w:val="left"/>
      </w:pPr>
      <w:r>
        <w:drawing>
          <wp:inline distT="0" distB="0" distL="114300" distR="114300">
            <wp:extent cx="5543550" cy="4152900"/>
            <wp:effectExtent l="0" t="0" r="0" b="0"/>
            <wp:docPr id="6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336" w:right="0"/>
        <w:jc w:val="left"/>
      </w:pPr>
      <w:r>
        <w:rPr>
          <w:b w:val="0"/>
          <w:bCs w:val="0"/>
          <w:i w:val="0"/>
          <w:iCs w:val="0"/>
          <w:color w:val="C00000"/>
          <w:spacing w:val="0"/>
          <w:w w:val="100"/>
          <w:sz w:val="40"/>
          <w:szCs w:val="40"/>
          <w:vertAlign w:val="baseline"/>
        </w:rPr>
        <w:t>新手上线该干嘛，看仔细看清楚，不然号容易废，第一步，上线先找赛利亚完成任务，记得要选择直升，不要选手动，升满级后先把转职任务，副职业和移动药剂任务完成，就可以在商城买任务完成券清理任务。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336" w:right="0"/>
        <w:jc w:val="left"/>
      </w:pPr>
      <w:r>
        <w:drawing>
          <wp:inline distT="0" distB="0" distL="114300" distR="114300">
            <wp:extent cx="5543550" cy="4152900"/>
            <wp:effectExtent l="0" t="0" r="0" b="0"/>
            <wp:docPr id="6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336" w:right="0"/>
        <w:jc w:val="left"/>
      </w:pPr>
      <w:r>
        <w:rPr>
          <w:b w:val="0"/>
          <w:bCs w:val="0"/>
          <w:i w:val="0"/>
          <w:iCs w:val="0"/>
          <w:color w:val="C00000"/>
          <w:spacing w:val="0"/>
          <w:w w:val="100"/>
          <w:sz w:val="40"/>
          <w:szCs w:val="40"/>
          <w:vertAlign w:val="baseline"/>
        </w:rPr>
        <w:t>接下来把送的85史诗盒子打开选择自己喜欢的套装，上线送50个+12增幅，先全身增幅到+12，就可以刷本了。首先，来到工业区，直接刷第四个图，先刷到魔刹石，因为安徒恩副本门票需要魔刹石兑换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336" w:right="0"/>
        <w:jc w:val="left"/>
      </w:pPr>
      <w:r>
        <w:drawing>
          <wp:inline distT="0" distB="0" distL="114300" distR="114300">
            <wp:extent cx="5543550" cy="4152900"/>
            <wp:effectExtent l="0" t="0" r="0" b="0"/>
            <wp:docPr id="6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336" w:right="0"/>
        <w:jc w:val="left"/>
      </w:pPr>
      <w:r>
        <w:rPr>
          <w:b w:val="0"/>
          <w:bCs w:val="0"/>
          <w:i w:val="0"/>
          <w:iCs w:val="0"/>
          <w:color w:val="C00000"/>
          <w:spacing w:val="0"/>
          <w:w w:val="100"/>
          <w:sz w:val="40"/>
          <w:szCs w:val="40"/>
          <w:vertAlign w:val="baseline"/>
        </w:rPr>
        <w:t>安徒恩所有BOSS爆85史诗，刷到不要的可以做史诗图鉴，史诗图鉴增加大量属性，NPC处有图纸和装备成品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336" w:right="0"/>
        <w:jc w:val="left"/>
      </w:pPr>
      <w:r>
        <w:drawing>
          <wp:inline distT="0" distB="0" distL="114300" distR="114300">
            <wp:extent cx="5543550" cy="4152900"/>
            <wp:effectExtent l="0" t="0" r="0" b="0"/>
            <wp:docPr id="6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336" w:right="0"/>
        <w:jc w:val="left"/>
      </w:pPr>
      <w:r>
        <w:drawing>
          <wp:inline distT="0" distB="0" distL="114300" distR="114300">
            <wp:extent cx="5543550" cy="4152900"/>
            <wp:effectExtent l="0" t="0" r="0" b="0"/>
            <wp:docPr id="6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336" w:right="0"/>
        <w:jc w:val="left"/>
      </w:pPr>
      <w:r>
        <w:rPr>
          <w:b w:val="0"/>
          <w:bCs w:val="0"/>
          <w:i w:val="0"/>
          <w:iCs w:val="0"/>
          <w:color w:val="C00000"/>
          <w:spacing w:val="0"/>
          <w:w w:val="100"/>
          <w:sz w:val="40"/>
          <w:szCs w:val="40"/>
          <w:vertAlign w:val="baseline"/>
        </w:rPr>
        <w:t>当然，卢克副本BOSS会爆90史诗，但门票不太好弄，魂图任务产大量装备升级材料，为必做，其余的自行体验摸索就好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腾讯体 W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jNmU4MGQwN2NhM2RkN2YwMTdkMWU2ZjBmNzNlMWIifQ=="/>
  </w:docVars>
  <w:rsids>
    <w:rsidRoot w:val="00000000"/>
    <w:rsid w:val="08FF4285"/>
    <w:rsid w:val="471D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2023-11-05T12:07:00Z</dcterms:created>
  <dc:creator>Administrator</dc:creator>
  <cp:lastModifiedBy>回眸1408710735</cp:lastModifiedBy>
  <dcterms:modified xsi:type="dcterms:W3CDTF">2024-03-31T14:24:12Z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E707356A8368461B98D90B20EFC42075_12</vt:lpwstr>
  </property>
</Properties>
</file>